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CCFEC" w14:textId="77777777" w:rsidR="00E96AED" w:rsidRPr="00F80BF1" w:rsidRDefault="00E96AED" w:rsidP="00E96AED">
      <w:pPr>
        <w:pStyle w:val="NormalWeb"/>
        <w:rPr>
          <w:color w:val="626E7E"/>
        </w:rPr>
      </w:pPr>
      <w:r w:rsidRPr="00F80BF1">
        <w:rPr>
          <w:rStyle w:val="Strong"/>
          <w:rFonts w:ascii="Calibri" w:hAnsi="Calibri" w:cs="Calibri"/>
          <w:color w:val="626E7E"/>
          <w:sz w:val="28"/>
          <w:szCs w:val="28"/>
        </w:rPr>
        <w:t>Terms and Conditions</w:t>
      </w:r>
    </w:p>
    <w:p w14:paraId="11B16914" w14:textId="1673D372" w:rsidR="00995A8F" w:rsidRDefault="00EB19D5" w:rsidP="00514598">
      <w:pPr>
        <w:pStyle w:val="NormalWeb"/>
        <w:spacing w:before="0" w:beforeAutospacing="0" w:after="240" w:afterAutospacing="0"/>
        <w:rPr>
          <w:rFonts w:ascii="Calibri" w:hAnsi="Calibri" w:cs="Calibri"/>
        </w:rPr>
      </w:pPr>
      <w:r>
        <w:rPr>
          <w:rFonts w:ascii="Calibri" w:hAnsi="Calibri" w:cs="Calibri"/>
        </w:rPr>
        <w:t>In registering for the </w:t>
      </w:r>
      <w:r w:rsidR="00F80BF1">
        <w:rPr>
          <w:rFonts w:ascii="Calibri" w:hAnsi="Calibri" w:cs="Calibri"/>
        </w:rPr>
        <w:t>46th</w:t>
      </w:r>
      <w:r w:rsidR="00E96AED">
        <w:rPr>
          <w:rFonts w:ascii="Calibri" w:hAnsi="Calibri" w:cs="Calibri"/>
        </w:rPr>
        <w:t xml:space="preserve"> International Mental Health Nursing Conference</w:t>
      </w:r>
      <w:r w:rsidR="00F80BF1">
        <w:rPr>
          <w:rFonts w:ascii="Calibri" w:hAnsi="Calibri" w:cs="Calibri"/>
        </w:rPr>
        <w:t xml:space="preserve"> 2021</w:t>
      </w:r>
      <w:r w:rsidR="00E96AED">
        <w:rPr>
          <w:rFonts w:ascii="Calibri" w:hAnsi="Calibri" w:cs="Calibri"/>
        </w:rPr>
        <w:t>, delegates, speakers, sponsors and exhibitors agree to the following Australian College of Mental Health Nurs</w:t>
      </w:r>
      <w:r w:rsidR="00B44AF7">
        <w:rPr>
          <w:rFonts w:ascii="Calibri" w:hAnsi="Calibri" w:cs="Calibri"/>
        </w:rPr>
        <w:t>es (ACMHN) terms and conditions.</w:t>
      </w:r>
      <w:r w:rsidR="00E96AED">
        <w:rPr>
          <w:rFonts w:ascii="Calibri" w:hAnsi="Calibri" w:cs="Calibri"/>
        </w:rPr>
        <w:br/>
      </w:r>
      <w:r w:rsidR="00E96AED">
        <w:rPr>
          <w:rFonts w:ascii="Calibri" w:hAnsi="Calibri" w:cs="Calibri"/>
        </w:rPr>
        <w:br/>
      </w:r>
      <w:r w:rsidR="00E96AED" w:rsidRPr="0091100E">
        <w:rPr>
          <w:rStyle w:val="Strong"/>
          <w:rFonts w:ascii="Calibri" w:hAnsi="Calibri" w:cs="Calibri"/>
        </w:rPr>
        <w:t>REGISTRATION</w:t>
      </w:r>
      <w:r w:rsidR="00E96AED" w:rsidRPr="0091100E">
        <w:rPr>
          <w:rFonts w:ascii="Calibri" w:hAnsi="Calibri" w:cs="Calibri"/>
        </w:rPr>
        <w:br/>
        <w:t>Please note that it is essential for all participants, including invited speakers, delegates, sponsors, exhibitors and presenters, to register.</w:t>
      </w:r>
      <w:r w:rsidR="00E96AED" w:rsidRPr="0091100E">
        <w:rPr>
          <w:rFonts w:ascii="Calibri" w:hAnsi="Calibri" w:cs="Calibri"/>
        </w:rPr>
        <w:br/>
      </w:r>
      <w:r w:rsidR="00E96AED" w:rsidRPr="0091100E">
        <w:rPr>
          <w:rFonts w:ascii="Calibri" w:hAnsi="Calibri" w:cs="Calibri"/>
        </w:rPr>
        <w:br/>
      </w:r>
      <w:r w:rsidR="00E96AED" w:rsidRPr="0091100E">
        <w:rPr>
          <w:rStyle w:val="Strong"/>
          <w:rFonts w:ascii="Calibri" w:hAnsi="Calibri" w:cs="Calibri"/>
        </w:rPr>
        <w:t>ACCOMMODATION</w:t>
      </w:r>
      <w:r w:rsidR="00E96AED" w:rsidRPr="0091100E">
        <w:rPr>
          <w:rFonts w:ascii="Calibri" w:hAnsi="Calibri" w:cs="Calibri"/>
        </w:rPr>
        <w:br/>
      </w:r>
      <w:r w:rsidR="00F80BF1">
        <w:rPr>
          <w:rFonts w:ascii="Calibri" w:hAnsi="Calibri" w:cs="Calibri"/>
        </w:rPr>
        <w:t>Accommodation bookings are made direct with accommodation providers and no monies</w:t>
      </w:r>
      <w:r w:rsidR="0077060E">
        <w:rPr>
          <w:rFonts w:ascii="Calibri" w:hAnsi="Calibri" w:cs="Calibri"/>
        </w:rPr>
        <w:t xml:space="preserve"> are </w:t>
      </w:r>
      <w:r w:rsidR="00F80BF1">
        <w:rPr>
          <w:rFonts w:ascii="Calibri" w:hAnsi="Calibri" w:cs="Calibri"/>
        </w:rPr>
        <w:t>required by the ACMHN. Details regarding payments and booking confirmations are the responsibility of the delegate and no liability is taken by ACMHN for any delegate accommodation bookings with preferred suppliers. The ACMHN cannot act on the delegate’s be</w:t>
      </w:r>
      <w:r w:rsidR="00514598">
        <w:rPr>
          <w:rFonts w:ascii="Calibri" w:hAnsi="Calibri" w:cs="Calibri"/>
        </w:rPr>
        <w:t>half for accommodation bookings.</w:t>
      </w:r>
      <w:r w:rsidR="00E96AED" w:rsidRPr="0091100E">
        <w:rPr>
          <w:rFonts w:ascii="Calibri" w:hAnsi="Calibri" w:cs="Calibri"/>
        </w:rPr>
        <w:br/>
      </w:r>
    </w:p>
    <w:p w14:paraId="5E18DDA9" w14:textId="77777777" w:rsidR="00514598" w:rsidRDefault="00995A8F" w:rsidP="00514598">
      <w:pPr>
        <w:shd w:val="clear" w:color="auto" w:fill="FFFFFF"/>
        <w:spacing w:after="240" w:line="240" w:lineRule="auto"/>
        <w:rPr>
          <w:rStyle w:val="Strong"/>
          <w:rFonts w:ascii="Calibri" w:eastAsia="Times New Roman" w:hAnsi="Calibri" w:cs="Calibri"/>
          <w:sz w:val="24"/>
          <w:szCs w:val="24"/>
          <w:lang w:eastAsia="en-AU"/>
        </w:rPr>
      </w:pPr>
      <w:r w:rsidRPr="00F265BC">
        <w:rPr>
          <w:rStyle w:val="Strong"/>
          <w:rFonts w:ascii="Calibri" w:eastAsia="Times New Roman" w:hAnsi="Calibri" w:cs="Calibri"/>
          <w:sz w:val="24"/>
          <w:szCs w:val="24"/>
          <w:lang w:eastAsia="en-AU"/>
        </w:rPr>
        <w:t>ASSIGNMENT/TRANSFER OF YOUR REGISTRATION</w:t>
      </w:r>
    </w:p>
    <w:p w14:paraId="7AFC7B7A" w14:textId="77777777" w:rsidR="00995A8F" w:rsidRPr="00514598" w:rsidRDefault="00995A8F" w:rsidP="00514598">
      <w:pPr>
        <w:pStyle w:val="NormalWeb"/>
        <w:spacing w:before="0" w:beforeAutospacing="0" w:after="240" w:afterAutospacing="0"/>
        <w:rPr>
          <w:rFonts w:ascii="Calibri" w:hAnsi="Calibri" w:cs="Calibri"/>
        </w:rPr>
      </w:pPr>
      <w:r w:rsidRPr="00514598">
        <w:rPr>
          <w:rFonts w:ascii="Calibri" w:hAnsi="Calibri" w:cs="Calibri"/>
        </w:rPr>
        <w:t>You may transfer your registration for this event to a person (the “Transferee”), provided that the Transferee agrees to be bound by these terms and conditions in such manner as ACMHN require. If a transfer of a registration is made under this clause, no refund of registration fees will be payable.</w:t>
      </w:r>
    </w:p>
    <w:p w14:paraId="4319E46B" w14:textId="5000454B" w:rsidR="00147290" w:rsidRDefault="00E96AED" w:rsidP="00214E2C">
      <w:pPr>
        <w:pStyle w:val="NormalWeb"/>
        <w:spacing w:after="240" w:afterAutospacing="0"/>
        <w:rPr>
          <w:rFonts w:ascii="Calibri" w:hAnsi="Calibri" w:cs="Calibri"/>
        </w:rPr>
      </w:pPr>
      <w:r w:rsidRPr="0091100E">
        <w:rPr>
          <w:rFonts w:ascii="Calibri" w:hAnsi="Calibri" w:cs="Calibri"/>
        </w:rPr>
        <w:br/>
      </w:r>
      <w:r w:rsidRPr="0091100E">
        <w:rPr>
          <w:rStyle w:val="Strong"/>
          <w:rFonts w:ascii="Calibri" w:hAnsi="Calibri" w:cs="Calibri"/>
        </w:rPr>
        <w:t>CANCELLATIONS</w:t>
      </w:r>
      <w:r w:rsidRPr="0091100E">
        <w:rPr>
          <w:rFonts w:ascii="Calibri" w:hAnsi="Calibri" w:cs="Calibri"/>
        </w:rPr>
        <w:br/>
        <w:t xml:space="preserve">All cancellations must be notified to Ellen Fraser, </w:t>
      </w:r>
      <w:r w:rsidR="00147290">
        <w:rPr>
          <w:rFonts w:ascii="Calibri" w:hAnsi="Calibri" w:cs="Calibri"/>
        </w:rPr>
        <w:t>Event</w:t>
      </w:r>
      <w:r w:rsidR="00B44AF7" w:rsidRPr="0091100E">
        <w:rPr>
          <w:rFonts w:ascii="Calibri" w:hAnsi="Calibri" w:cs="Calibri"/>
        </w:rPr>
        <w:t xml:space="preserve"> Manager</w:t>
      </w:r>
      <w:r w:rsidRPr="0091100E">
        <w:rPr>
          <w:rFonts w:ascii="Calibri" w:hAnsi="Calibri" w:cs="Calibri"/>
        </w:rPr>
        <w:t xml:space="preserve"> at ACMHN in writing (eith</w:t>
      </w:r>
      <w:r w:rsidR="00214E2C" w:rsidRPr="0091100E">
        <w:rPr>
          <w:rFonts w:ascii="Calibri" w:hAnsi="Calibri" w:cs="Calibri"/>
        </w:rPr>
        <w:t>er by fax 02 6285 2166 or email</w:t>
      </w:r>
      <w:r w:rsidRPr="0091100E">
        <w:rPr>
          <w:rFonts w:ascii="Calibri" w:hAnsi="Calibri" w:cs="Calibri"/>
        </w:rPr>
        <w:t xml:space="preserve"> </w:t>
      </w:r>
      <w:hyperlink r:id="rId7" w:history="1">
        <w:r w:rsidR="00147290">
          <w:rPr>
            <w:rStyle w:val="Hyperlink"/>
            <w:rFonts w:ascii="Calibri" w:hAnsi="Calibri" w:cs="Calibri"/>
          </w:rPr>
          <w:t>event</w:t>
        </w:r>
        <w:r w:rsidRPr="0091100E">
          <w:rPr>
            <w:rStyle w:val="Hyperlink"/>
            <w:rFonts w:ascii="Calibri" w:hAnsi="Calibri" w:cs="Calibri"/>
          </w:rPr>
          <w:t>s@acmhn.org</w:t>
        </w:r>
      </w:hyperlink>
      <w:r w:rsidRPr="0091100E">
        <w:rPr>
          <w:rFonts w:ascii="Calibri" w:hAnsi="Calibri" w:cs="Calibri"/>
        </w:rPr>
        <w:t xml:space="preserve">) before the cancellation can be processed. Cancellations will not be deemed to be received until you have written confirmation from ACMHN. </w:t>
      </w:r>
      <w:r w:rsidR="00A84144" w:rsidRPr="0091100E">
        <w:rPr>
          <w:rFonts w:ascii="Calibri" w:hAnsi="Calibri" w:cs="Calibri"/>
        </w:rPr>
        <w:t>If you have not received acknowledgement within two (2) business days, please contact Ellen Fraser on 0497 079 799</w:t>
      </w:r>
      <w:r w:rsidR="0077060E">
        <w:rPr>
          <w:rFonts w:ascii="Calibri" w:hAnsi="Calibri" w:cs="Calibri"/>
        </w:rPr>
        <w:t>.</w:t>
      </w:r>
      <w:r w:rsidR="00A84144" w:rsidRPr="0091100E">
        <w:rPr>
          <w:rFonts w:ascii="Calibri" w:hAnsi="Calibri" w:cs="Calibri"/>
        </w:rPr>
        <w:t xml:space="preserve"> </w:t>
      </w:r>
      <w:r w:rsidRPr="0091100E">
        <w:rPr>
          <w:rFonts w:ascii="Calibri" w:hAnsi="Calibri" w:cs="Calibri"/>
        </w:rPr>
        <w:t xml:space="preserve">If the cancellation is not received in writing, the registration will not be cancelled and full registration will still be payable. </w:t>
      </w:r>
      <w:r w:rsidRPr="0091100E">
        <w:rPr>
          <w:rFonts w:ascii="Calibri" w:hAnsi="Calibri" w:cs="Calibri"/>
        </w:rPr>
        <w:br/>
      </w:r>
      <w:r w:rsidRPr="0091100E">
        <w:rPr>
          <w:rFonts w:ascii="Calibri" w:hAnsi="Calibri" w:cs="Calibri"/>
        </w:rPr>
        <w:br/>
      </w:r>
      <w:r w:rsidRPr="0091100E">
        <w:rPr>
          <w:rFonts w:ascii="Calibri" w:hAnsi="Calibri" w:cs="Calibri"/>
        </w:rPr>
        <w:lastRenderedPageBreak/>
        <w:t xml:space="preserve">Cancellations received in writing by ACMHN on or before </w:t>
      </w:r>
      <w:r w:rsidR="00F80BF1">
        <w:rPr>
          <w:rFonts w:ascii="Calibri" w:hAnsi="Calibri" w:cs="Calibri"/>
        </w:rPr>
        <w:t>5 August 2021</w:t>
      </w:r>
      <w:r w:rsidRPr="0091100E">
        <w:rPr>
          <w:rFonts w:ascii="Calibri" w:hAnsi="Calibri" w:cs="Calibri"/>
        </w:rPr>
        <w:t xml:space="preserve"> will be accepted and all fees refunded, less a $100 administration fee. </w:t>
      </w:r>
    </w:p>
    <w:p w14:paraId="535CA254" w14:textId="77777777" w:rsidR="0027744A" w:rsidRDefault="00E96AED" w:rsidP="0027744A">
      <w:pPr>
        <w:pStyle w:val="NormalWeb"/>
        <w:spacing w:after="0" w:afterAutospacing="0"/>
        <w:rPr>
          <w:rFonts w:ascii="Calibri" w:hAnsi="Calibri" w:cs="Calibri"/>
        </w:rPr>
      </w:pPr>
      <w:r w:rsidRPr="0091100E">
        <w:rPr>
          <w:rFonts w:ascii="Calibri" w:hAnsi="Calibri" w:cs="Calibri"/>
        </w:rPr>
        <w:br/>
        <w:t>Cancellations received in writing by ACMHN after </w:t>
      </w:r>
      <w:r w:rsidR="00B44AF7" w:rsidRPr="0091100E">
        <w:rPr>
          <w:rFonts w:ascii="Calibri" w:hAnsi="Calibri" w:cs="Calibri"/>
        </w:rPr>
        <w:t>5 August 20</w:t>
      </w:r>
      <w:r w:rsidR="00F80BF1">
        <w:rPr>
          <w:rFonts w:ascii="Calibri" w:hAnsi="Calibri" w:cs="Calibri"/>
        </w:rPr>
        <w:t>21</w:t>
      </w:r>
      <w:r w:rsidRPr="0091100E">
        <w:rPr>
          <w:rFonts w:ascii="Calibri" w:hAnsi="Calibri" w:cs="Calibri"/>
        </w:rPr>
        <w:t xml:space="preserve"> bu</w:t>
      </w:r>
      <w:r w:rsidR="00F80BF1">
        <w:rPr>
          <w:rFonts w:ascii="Calibri" w:hAnsi="Calibri" w:cs="Calibri"/>
        </w:rPr>
        <w:t>t on or before 2 September 2021</w:t>
      </w:r>
      <w:r w:rsidRPr="0091100E">
        <w:rPr>
          <w:rFonts w:ascii="Calibri" w:hAnsi="Calibri" w:cs="Calibri"/>
        </w:rPr>
        <w:t xml:space="preserve"> will be accepted and 50% of delegate fees refunded, which includes a $100 administration fee. </w:t>
      </w:r>
    </w:p>
    <w:p w14:paraId="23CC58F8" w14:textId="33BAE84D" w:rsidR="00995A8F" w:rsidRPr="0027744A" w:rsidRDefault="00B44AF7" w:rsidP="0027744A">
      <w:pPr>
        <w:pStyle w:val="NormalWeb"/>
        <w:spacing w:before="0" w:beforeAutospacing="0" w:after="0" w:afterAutospacing="0"/>
        <w:rPr>
          <w:rStyle w:val="Strong"/>
          <w:rFonts w:ascii="Calibri" w:hAnsi="Calibri" w:cs="Calibri"/>
          <w:b w:val="0"/>
          <w:bCs w:val="0"/>
        </w:rPr>
      </w:pPr>
      <w:r w:rsidRPr="0091100E">
        <w:rPr>
          <w:rFonts w:ascii="Calibri" w:hAnsi="Calibri" w:cs="Calibri"/>
        </w:rPr>
        <w:br/>
        <w:t>Cancellations received after 2</w:t>
      </w:r>
      <w:r w:rsidR="00F80BF1">
        <w:rPr>
          <w:rFonts w:ascii="Calibri" w:hAnsi="Calibri" w:cs="Calibri"/>
        </w:rPr>
        <w:t xml:space="preserve"> September 2021</w:t>
      </w:r>
      <w:r w:rsidR="00E96AED" w:rsidRPr="0091100E">
        <w:rPr>
          <w:rFonts w:ascii="Calibri" w:hAnsi="Calibri" w:cs="Calibri"/>
        </w:rPr>
        <w:t xml:space="preserve"> are subject to 100% cancellation fee and will not be refunded. Please note non-payment does not constitute a cancellation. No tentative bookings will be accepted.</w:t>
      </w:r>
      <w:r w:rsidR="00E96AED" w:rsidRPr="0091100E">
        <w:rPr>
          <w:rFonts w:ascii="Calibri" w:hAnsi="Calibri" w:cs="Calibri"/>
        </w:rPr>
        <w:br/>
      </w:r>
      <w:r w:rsidR="00E96AED" w:rsidRPr="0091100E">
        <w:rPr>
          <w:rFonts w:ascii="Calibri" w:hAnsi="Calibri" w:cs="Calibri"/>
        </w:rPr>
        <w:br/>
        <w:t>Cancellations of social functions will be subject to a 100% cance</w:t>
      </w:r>
      <w:r w:rsidRPr="0091100E">
        <w:rPr>
          <w:rFonts w:ascii="Calibri" w:hAnsi="Calibri" w:cs="Calibri"/>
        </w:rPr>
        <w:t>llation fee if received after 2</w:t>
      </w:r>
      <w:r>
        <w:rPr>
          <w:rFonts w:ascii="Calibri" w:hAnsi="Calibri" w:cs="Calibri"/>
        </w:rPr>
        <w:t xml:space="preserve"> </w:t>
      </w:r>
      <w:r w:rsidR="00F80BF1">
        <w:rPr>
          <w:rFonts w:ascii="Calibri" w:hAnsi="Calibri" w:cs="Calibri"/>
        </w:rPr>
        <w:t xml:space="preserve">September 2021. </w:t>
      </w:r>
      <w:r w:rsidR="00E96AED" w:rsidRPr="0091100E">
        <w:rPr>
          <w:rFonts w:ascii="Calibri" w:hAnsi="Calibri" w:cs="Calibri"/>
        </w:rPr>
        <w:br/>
      </w:r>
      <w:r w:rsidR="00E96AED" w:rsidRPr="0091100E">
        <w:rPr>
          <w:rFonts w:ascii="Calibri" w:hAnsi="Calibri" w:cs="Calibri"/>
        </w:rPr>
        <w:br/>
        <w:t>ACMHN reserves the right to refuse attendance to any delegate/s that have not paid</w:t>
      </w:r>
      <w:r w:rsidR="00A84144" w:rsidRPr="0091100E">
        <w:rPr>
          <w:rFonts w:ascii="Calibri" w:hAnsi="Calibri" w:cs="Calibri"/>
        </w:rPr>
        <w:t xml:space="preserve"> their</w:t>
      </w:r>
      <w:r w:rsidR="00E96AED" w:rsidRPr="0091100E">
        <w:rPr>
          <w:rFonts w:ascii="Calibri" w:hAnsi="Calibri" w:cs="Calibri"/>
        </w:rPr>
        <w:t xml:space="preserve"> delegate fees in full. </w:t>
      </w:r>
      <w:r w:rsidR="00E96AED" w:rsidRPr="0091100E">
        <w:rPr>
          <w:rFonts w:ascii="Calibri" w:hAnsi="Calibri" w:cs="Calibri"/>
        </w:rPr>
        <w:br/>
      </w:r>
      <w:r w:rsidR="00E96AED" w:rsidRPr="0091100E">
        <w:rPr>
          <w:rFonts w:ascii="Calibri" w:hAnsi="Calibri" w:cs="Calibri"/>
        </w:rPr>
        <w:br/>
      </w:r>
      <w:r w:rsidR="00995A8F" w:rsidRPr="00147290">
        <w:rPr>
          <w:rStyle w:val="Strong"/>
          <w:rFonts w:ascii="Calibri" w:hAnsi="Calibri" w:cs="Calibri"/>
        </w:rPr>
        <w:t xml:space="preserve">CANCELLATION OR POSTPONMENT OF THE </w:t>
      </w:r>
      <w:r w:rsidR="00995A8F">
        <w:rPr>
          <w:rStyle w:val="Strong"/>
          <w:rFonts w:ascii="Calibri" w:hAnsi="Calibri" w:cs="Calibri"/>
        </w:rPr>
        <w:t>EVENT</w:t>
      </w:r>
      <w:r w:rsidR="00995A8F" w:rsidRPr="00147290">
        <w:rPr>
          <w:rStyle w:val="Strong"/>
          <w:rFonts w:ascii="Calibri" w:hAnsi="Calibri" w:cs="Calibri"/>
        </w:rPr>
        <w:t xml:space="preserve"> BY ACMHN </w:t>
      </w:r>
    </w:p>
    <w:p w14:paraId="717DDD82" w14:textId="77777777" w:rsidR="00995A8F" w:rsidRPr="00F80BF1" w:rsidRDefault="00995A8F" w:rsidP="0027744A">
      <w:pPr>
        <w:pStyle w:val="NormalWeb"/>
        <w:spacing w:after="240" w:afterAutospacing="0"/>
        <w:rPr>
          <w:rFonts w:ascii="Calibri" w:hAnsi="Calibri" w:cs="Calibri"/>
        </w:rPr>
      </w:pPr>
      <w:r>
        <w:rPr>
          <w:rFonts w:ascii="Calibri" w:hAnsi="Calibri" w:cs="Calibri"/>
        </w:rPr>
        <w:t>The ACMHN</w:t>
      </w:r>
      <w:r w:rsidRPr="00F80BF1">
        <w:rPr>
          <w:rFonts w:ascii="Calibri" w:hAnsi="Calibri" w:cs="Calibri"/>
        </w:rPr>
        <w:t xml:space="preserve"> reserves the right to cancel or postpone the </w:t>
      </w:r>
      <w:r w:rsidR="0027744A">
        <w:rPr>
          <w:rFonts w:ascii="Calibri" w:hAnsi="Calibri" w:cs="Calibri"/>
        </w:rPr>
        <w:t>e</w:t>
      </w:r>
      <w:r>
        <w:rPr>
          <w:rFonts w:ascii="Calibri" w:hAnsi="Calibri" w:cs="Calibri"/>
        </w:rPr>
        <w:t>vent</w:t>
      </w:r>
      <w:r w:rsidR="0027744A">
        <w:rPr>
          <w:rFonts w:ascii="Calibri" w:hAnsi="Calibri" w:cs="Calibri"/>
        </w:rPr>
        <w:t xml:space="preserve"> at any time at</w:t>
      </w:r>
      <w:r w:rsidRPr="00F80BF1">
        <w:rPr>
          <w:rFonts w:ascii="Calibri" w:hAnsi="Calibri" w:cs="Calibri"/>
        </w:rPr>
        <w:t xml:space="preserve"> its sole discretion and for any reason, including circumstances beyond its control.</w:t>
      </w:r>
    </w:p>
    <w:p w14:paraId="04A7C602"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Expenses for </w:t>
      </w:r>
      <w:r w:rsidR="0027744A">
        <w:rPr>
          <w:rFonts w:ascii="Calibri" w:hAnsi="Calibri" w:cs="Calibri"/>
        </w:rPr>
        <w:t>registration fees</w:t>
      </w:r>
      <w:r w:rsidR="0027744A" w:rsidRPr="00F80BF1">
        <w:rPr>
          <w:rFonts w:ascii="Calibri" w:hAnsi="Calibri" w:cs="Calibri"/>
        </w:rPr>
        <w:t xml:space="preserve"> </w:t>
      </w:r>
      <w:r w:rsidRPr="00F80BF1">
        <w:rPr>
          <w:rFonts w:ascii="Calibri" w:hAnsi="Calibri" w:cs="Calibri"/>
        </w:rPr>
        <w:t xml:space="preserve">and arrangements </w:t>
      </w:r>
      <w:r>
        <w:rPr>
          <w:rFonts w:ascii="Calibri" w:hAnsi="Calibri" w:cs="Calibri"/>
        </w:rPr>
        <w:t xml:space="preserve">made </w:t>
      </w:r>
      <w:r w:rsidRPr="00F80BF1">
        <w:rPr>
          <w:rFonts w:ascii="Calibri" w:hAnsi="Calibri" w:cs="Calibri"/>
        </w:rPr>
        <w:t>for</w:t>
      </w:r>
      <w:r w:rsidR="0027744A">
        <w:rPr>
          <w:rFonts w:ascii="Calibri" w:hAnsi="Calibri" w:cs="Calibri"/>
        </w:rPr>
        <w:t xml:space="preserve"> </w:t>
      </w:r>
      <w:r w:rsidRPr="00F80BF1">
        <w:rPr>
          <w:rFonts w:ascii="Calibri" w:hAnsi="Calibri" w:cs="Calibri"/>
        </w:rPr>
        <w:t xml:space="preserve">travel and accommodation are at </w:t>
      </w:r>
      <w:r>
        <w:rPr>
          <w:rFonts w:ascii="Calibri" w:hAnsi="Calibri" w:cs="Calibri"/>
        </w:rPr>
        <w:t xml:space="preserve">your sole risk. The ACMHN strongly </w:t>
      </w:r>
      <w:r w:rsidRPr="00F80BF1">
        <w:rPr>
          <w:rFonts w:ascii="Calibri" w:hAnsi="Calibri" w:cs="Calibri"/>
        </w:rPr>
        <w:t xml:space="preserve">recommend making accommodation and transport arrangements that permit variation or cancellation with appropriate refunds. We further recommend </w:t>
      </w:r>
      <w:r>
        <w:rPr>
          <w:rFonts w:ascii="Calibri" w:hAnsi="Calibri" w:cs="Calibri"/>
        </w:rPr>
        <w:t xml:space="preserve">all attendees </w:t>
      </w:r>
      <w:r w:rsidRPr="00F80BF1">
        <w:rPr>
          <w:rFonts w:ascii="Calibri" w:hAnsi="Calibri" w:cs="Calibri"/>
        </w:rPr>
        <w:t xml:space="preserve">obtain insurance that will reimburse accommodation and transport costs in the </w:t>
      </w:r>
      <w:r>
        <w:rPr>
          <w:rFonts w:ascii="Calibri" w:hAnsi="Calibri" w:cs="Calibri"/>
        </w:rPr>
        <w:t>event</w:t>
      </w:r>
      <w:r w:rsidRPr="00F80BF1">
        <w:rPr>
          <w:rFonts w:ascii="Calibri" w:hAnsi="Calibri" w:cs="Calibri"/>
        </w:rPr>
        <w:t xml:space="preserve"> of cancellation.</w:t>
      </w:r>
    </w:p>
    <w:p w14:paraId="3363DEEB" w14:textId="77777777" w:rsidR="00995A8F" w:rsidRPr="00F80BF1" w:rsidRDefault="00995A8F" w:rsidP="0027744A">
      <w:pPr>
        <w:pStyle w:val="NormalWeb"/>
        <w:spacing w:after="240" w:afterAutospacing="0"/>
        <w:rPr>
          <w:rFonts w:ascii="Calibri" w:hAnsi="Calibri" w:cs="Calibri"/>
        </w:rPr>
      </w:pPr>
      <w:r w:rsidRPr="00F80BF1">
        <w:rPr>
          <w:rFonts w:ascii="Calibri" w:hAnsi="Calibri" w:cs="Calibri"/>
        </w:rPr>
        <w:t xml:space="preserve">If the </w:t>
      </w:r>
      <w:r w:rsidR="0027744A">
        <w:rPr>
          <w:rFonts w:ascii="Calibri" w:hAnsi="Calibri" w:cs="Calibri"/>
        </w:rPr>
        <w:t>e</w:t>
      </w:r>
      <w:r>
        <w:rPr>
          <w:rFonts w:ascii="Calibri" w:hAnsi="Calibri" w:cs="Calibri"/>
        </w:rPr>
        <w:t>vent</w:t>
      </w:r>
      <w:r w:rsidRPr="00F80BF1">
        <w:rPr>
          <w:rFonts w:ascii="Calibri" w:hAnsi="Calibri" w:cs="Calibri"/>
        </w:rPr>
        <w:t>:</w:t>
      </w:r>
    </w:p>
    <w:p w14:paraId="196BACF3" w14:textId="246EA153" w:rsidR="00995A8F" w:rsidRPr="00F80BF1" w:rsidRDefault="00995A8F" w:rsidP="00995A8F">
      <w:pPr>
        <w:pStyle w:val="NormalWeb"/>
        <w:spacing w:after="240" w:afterAutospacing="0"/>
        <w:rPr>
          <w:rFonts w:ascii="Calibri" w:hAnsi="Calibri" w:cs="Calibri"/>
        </w:rPr>
      </w:pPr>
      <w:r w:rsidRPr="00F80BF1">
        <w:rPr>
          <w:rFonts w:ascii="Calibri" w:hAnsi="Calibri" w:cs="Calibri"/>
        </w:rPr>
        <w:t>(</w:t>
      </w:r>
      <w:r w:rsidR="0077060E">
        <w:rPr>
          <w:rFonts w:ascii="Calibri" w:hAnsi="Calibri" w:cs="Calibri"/>
        </w:rPr>
        <w:t>i</w:t>
      </w:r>
      <w:r>
        <w:rPr>
          <w:rFonts w:ascii="Calibri" w:hAnsi="Calibri" w:cs="Calibri"/>
        </w:rPr>
        <w:t xml:space="preserve">) </w:t>
      </w:r>
      <w:r w:rsidRPr="00F80BF1">
        <w:rPr>
          <w:rFonts w:ascii="Calibri" w:hAnsi="Calibri" w:cs="Calibri"/>
        </w:rPr>
        <w:t>Is cancelled:</w:t>
      </w:r>
    </w:p>
    <w:p w14:paraId="52D69601"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A. reasonable endeavours will be made to notify </w:t>
      </w:r>
      <w:r w:rsidRPr="00032656">
        <w:rPr>
          <w:rFonts w:ascii="Calibri" w:hAnsi="Calibri" w:cs="Calibri"/>
        </w:rPr>
        <w:t xml:space="preserve">with </w:t>
      </w:r>
      <w:r w:rsidRPr="00F80BF1">
        <w:rPr>
          <w:rFonts w:ascii="Calibri" w:hAnsi="Calibri" w:cs="Calibri"/>
        </w:rPr>
        <w:t>details of cancellation posted to this website. You are responsible for checking for such not</w:t>
      </w:r>
      <w:r>
        <w:rPr>
          <w:rFonts w:ascii="Calibri" w:hAnsi="Calibri" w:cs="Calibri"/>
        </w:rPr>
        <w:t>ifications/alerts prior to the event</w:t>
      </w:r>
      <w:r w:rsidRPr="00F80BF1">
        <w:rPr>
          <w:rFonts w:ascii="Calibri" w:hAnsi="Calibri" w:cs="Calibri"/>
        </w:rPr>
        <w:t xml:space="preserve">; </w:t>
      </w:r>
    </w:p>
    <w:p w14:paraId="0D459941"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lastRenderedPageBreak/>
        <w:t>B.</w:t>
      </w:r>
      <w:r w:rsidR="0027744A">
        <w:rPr>
          <w:rFonts w:ascii="Calibri" w:hAnsi="Calibri" w:cs="Calibri"/>
        </w:rPr>
        <w:t xml:space="preserve"> d</w:t>
      </w:r>
      <w:r>
        <w:rPr>
          <w:rFonts w:ascii="Calibri" w:hAnsi="Calibri" w:cs="Calibri"/>
        </w:rPr>
        <w:t xml:space="preserve">elegates </w:t>
      </w:r>
      <w:r w:rsidRPr="00F80BF1">
        <w:rPr>
          <w:rFonts w:ascii="Calibri" w:hAnsi="Calibri" w:cs="Calibri"/>
        </w:rPr>
        <w:t xml:space="preserve">incur as a consequence of such cancellation, including but not limited to </w:t>
      </w:r>
      <w:r>
        <w:rPr>
          <w:rFonts w:ascii="Calibri" w:hAnsi="Calibri" w:cs="Calibri"/>
        </w:rPr>
        <w:t xml:space="preserve">registration fees, </w:t>
      </w:r>
      <w:r w:rsidRPr="00F80BF1">
        <w:rPr>
          <w:rFonts w:ascii="Calibri" w:hAnsi="Calibri" w:cs="Calibri"/>
        </w:rPr>
        <w:t>transportation or accommodation costs, and loss of enjoyment; and</w:t>
      </w:r>
    </w:p>
    <w:p w14:paraId="421513E0"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(ii) is postponed or moved to a different venue:</w:t>
      </w:r>
    </w:p>
    <w:p w14:paraId="3DA85A3B"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A. reasonable endeavours will be made to notify </w:t>
      </w:r>
      <w:r>
        <w:rPr>
          <w:rFonts w:ascii="Calibri" w:hAnsi="Calibri" w:cs="Calibri"/>
        </w:rPr>
        <w:t xml:space="preserve">delegates </w:t>
      </w:r>
      <w:r w:rsidRPr="00F80BF1">
        <w:rPr>
          <w:rFonts w:ascii="Calibri" w:hAnsi="Calibri" w:cs="Calibri"/>
        </w:rPr>
        <w:t xml:space="preserve">and details of the postponement/venue will be posted to this website. You are responsible for checking for such notifications/alerts prior to the </w:t>
      </w:r>
      <w:r>
        <w:rPr>
          <w:rFonts w:ascii="Calibri" w:hAnsi="Calibri" w:cs="Calibri"/>
        </w:rPr>
        <w:t>event.</w:t>
      </w:r>
    </w:p>
    <w:p w14:paraId="7E9A6BD0"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B. on receipt of a Variation Notice, at your option you may:</w:t>
      </w:r>
    </w:p>
    <w:p w14:paraId="0526F75D"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 notify </w:t>
      </w:r>
      <w:r>
        <w:rPr>
          <w:rFonts w:ascii="Calibri" w:hAnsi="Calibri" w:cs="Calibri"/>
        </w:rPr>
        <w:t>ACMHN</w:t>
      </w:r>
      <w:r w:rsidRPr="00F80BF1">
        <w:rPr>
          <w:rFonts w:ascii="Calibri" w:hAnsi="Calibri" w:cs="Calibri"/>
        </w:rPr>
        <w:t xml:space="preserve"> </w:t>
      </w:r>
      <w:r>
        <w:rPr>
          <w:rFonts w:ascii="Calibri" w:hAnsi="Calibri" w:cs="Calibri"/>
        </w:rPr>
        <w:t>that you</w:t>
      </w:r>
      <w:r w:rsidRPr="00F80BF1">
        <w:rPr>
          <w:rFonts w:ascii="Calibri" w:hAnsi="Calibri" w:cs="Calibri"/>
        </w:rPr>
        <w:t xml:space="preserve"> cannot, or do not wish to, attend the </w:t>
      </w:r>
      <w:r>
        <w:rPr>
          <w:rFonts w:ascii="Calibri" w:hAnsi="Calibri" w:cs="Calibri"/>
        </w:rPr>
        <w:t>event</w:t>
      </w:r>
      <w:r w:rsidR="0027744A">
        <w:rPr>
          <w:rFonts w:ascii="Calibri" w:hAnsi="Calibri" w:cs="Calibri"/>
        </w:rPr>
        <w:t xml:space="preserve"> as varied, in which case</w:t>
      </w:r>
      <w:r w:rsidRPr="00F80BF1">
        <w:rPr>
          <w:rFonts w:ascii="Calibri" w:hAnsi="Calibri" w:cs="Calibri"/>
        </w:rPr>
        <w:t xml:space="preserve">, </w:t>
      </w:r>
      <w:r>
        <w:rPr>
          <w:rFonts w:ascii="Calibri" w:hAnsi="Calibri" w:cs="Calibri"/>
        </w:rPr>
        <w:t xml:space="preserve">you </w:t>
      </w:r>
      <w:r w:rsidRPr="00F80BF1">
        <w:rPr>
          <w:rFonts w:ascii="Calibri" w:hAnsi="Calibri" w:cs="Calibri"/>
        </w:rPr>
        <w:t xml:space="preserve">incur </w:t>
      </w:r>
      <w:r>
        <w:rPr>
          <w:rFonts w:ascii="Calibri" w:hAnsi="Calibri" w:cs="Calibri"/>
        </w:rPr>
        <w:t>loss of monies</w:t>
      </w:r>
      <w:r w:rsidRPr="00F80BF1">
        <w:rPr>
          <w:rFonts w:ascii="Calibri" w:hAnsi="Calibri" w:cs="Calibri"/>
        </w:rPr>
        <w:t xml:space="preserve"> including but not limited to</w:t>
      </w:r>
      <w:r>
        <w:rPr>
          <w:rFonts w:ascii="Calibri" w:hAnsi="Calibri" w:cs="Calibri"/>
        </w:rPr>
        <w:t xml:space="preserve"> registration fees,</w:t>
      </w:r>
      <w:r w:rsidRPr="00F80BF1">
        <w:rPr>
          <w:rFonts w:ascii="Calibri" w:hAnsi="Calibri" w:cs="Calibri"/>
        </w:rPr>
        <w:t xml:space="preserve"> transportation or accommodation costs, and loss of enjoyment; or</w:t>
      </w:r>
    </w:p>
    <w:p w14:paraId="42EC545F"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 notify </w:t>
      </w:r>
      <w:r>
        <w:rPr>
          <w:rFonts w:ascii="Calibri" w:hAnsi="Calibri" w:cs="Calibri"/>
        </w:rPr>
        <w:t>ACMHN you</w:t>
      </w:r>
      <w:r w:rsidRPr="00F80BF1">
        <w:rPr>
          <w:rFonts w:ascii="Calibri" w:hAnsi="Calibri" w:cs="Calibri"/>
        </w:rPr>
        <w:t xml:space="preserve"> wish to attend the </w:t>
      </w:r>
      <w:r>
        <w:rPr>
          <w:rFonts w:ascii="Calibri" w:hAnsi="Calibri" w:cs="Calibri"/>
        </w:rPr>
        <w:t>event</w:t>
      </w:r>
      <w:r w:rsidRPr="00F80BF1">
        <w:rPr>
          <w:rFonts w:ascii="Calibri" w:hAnsi="Calibri" w:cs="Calibri"/>
        </w:rPr>
        <w:t xml:space="preserve"> at its new (postponed) date(s) and/or venue, in which case, the monies paid by </w:t>
      </w:r>
      <w:r>
        <w:rPr>
          <w:rFonts w:ascii="Calibri" w:hAnsi="Calibri" w:cs="Calibri"/>
        </w:rPr>
        <w:t>you</w:t>
      </w:r>
      <w:r w:rsidRPr="00F80BF1">
        <w:rPr>
          <w:rFonts w:ascii="Calibri" w:hAnsi="Calibri" w:cs="Calibri"/>
        </w:rPr>
        <w:t xml:space="preserve"> </w:t>
      </w:r>
      <w:r>
        <w:rPr>
          <w:rFonts w:ascii="Calibri" w:hAnsi="Calibri" w:cs="Calibri"/>
        </w:rPr>
        <w:t>will be retained and transferred to this event</w:t>
      </w:r>
    </w:p>
    <w:p w14:paraId="7F6D9314"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and</w:t>
      </w:r>
    </w:p>
    <w:p w14:paraId="29B06CEA" w14:textId="432FAE57" w:rsidR="00995A8F" w:rsidRDefault="00995A8F" w:rsidP="00995A8F">
      <w:pPr>
        <w:pStyle w:val="NormalWeb"/>
        <w:spacing w:after="240" w:afterAutospacing="0"/>
        <w:rPr>
          <w:rFonts w:ascii="Calibri" w:hAnsi="Calibri" w:cs="Calibri"/>
        </w:rPr>
      </w:pPr>
      <w:r w:rsidRPr="00F80BF1">
        <w:rPr>
          <w:rFonts w:ascii="Calibri" w:hAnsi="Calibri" w:cs="Calibri"/>
        </w:rPr>
        <w:t>(</w:t>
      </w:r>
      <w:r w:rsidR="0077060E">
        <w:rPr>
          <w:rFonts w:ascii="Calibri" w:hAnsi="Calibri" w:cs="Calibri"/>
        </w:rPr>
        <w:t>iii</w:t>
      </w:r>
      <w:r w:rsidRPr="00F80BF1">
        <w:rPr>
          <w:rFonts w:ascii="Calibri" w:hAnsi="Calibri" w:cs="Calibri"/>
        </w:rPr>
        <w:t>) The parties agree that the sole rights and consequences of cancellation and variation are set out in this agreement. The Frustrated Contracts Act 1978 (NSW) and other legislation concerning frustration of contract, do not apply to this agreement.</w:t>
      </w:r>
    </w:p>
    <w:p w14:paraId="704F1037" w14:textId="27D97BDA" w:rsidR="00995A8F" w:rsidRDefault="00E96AED" w:rsidP="00995A8F">
      <w:pPr>
        <w:pStyle w:val="NormalWeb"/>
        <w:spacing w:after="240" w:afterAutospacing="0"/>
        <w:rPr>
          <w:rFonts w:ascii="Calibri" w:hAnsi="Calibri" w:cs="Calibri"/>
        </w:rPr>
      </w:pPr>
      <w:r w:rsidRPr="0091100E">
        <w:rPr>
          <w:rStyle w:val="Strong"/>
          <w:rFonts w:ascii="Calibri" w:hAnsi="Calibri" w:cs="Calibri"/>
        </w:rPr>
        <w:t>CONCESSION</w:t>
      </w:r>
      <w:r w:rsidRPr="0091100E">
        <w:rPr>
          <w:rFonts w:ascii="Calibri" w:hAnsi="Calibri" w:cs="Calibri"/>
        </w:rPr>
        <w:br/>
        <w:t>Concession registration is only available to full-time students, consumers, carers</w:t>
      </w:r>
      <w:r w:rsidR="0077060E">
        <w:rPr>
          <w:rFonts w:ascii="Calibri" w:hAnsi="Calibri" w:cs="Calibri"/>
        </w:rPr>
        <w:t xml:space="preserve"> and</w:t>
      </w:r>
      <w:r w:rsidRPr="0091100E">
        <w:rPr>
          <w:rFonts w:ascii="Calibri" w:hAnsi="Calibri" w:cs="Calibri"/>
        </w:rPr>
        <w:t xml:space="preserve"> retirees. You will need to supply supporting documentation in order to receive the concession rate. The Conference Committee has used the Human Development Index to determine the categories of lower-middle income countries.</w:t>
      </w:r>
      <w:r w:rsidRPr="0091100E">
        <w:rPr>
          <w:rFonts w:ascii="Calibri" w:hAnsi="Calibri" w:cs="Calibri"/>
        </w:rPr>
        <w:br/>
      </w:r>
      <w:r w:rsidRPr="0091100E">
        <w:rPr>
          <w:rFonts w:ascii="Calibri" w:hAnsi="Calibri" w:cs="Calibri"/>
        </w:rPr>
        <w:br/>
        <w:t xml:space="preserve">The ACMHN has the right to refuse any request, at its own discretion. </w:t>
      </w:r>
    </w:p>
    <w:p w14:paraId="242E0B90" w14:textId="77777777" w:rsidR="0027744A" w:rsidRDefault="0027744A" w:rsidP="00995A8F">
      <w:pPr>
        <w:pStyle w:val="NormalWeb"/>
        <w:spacing w:after="240" w:afterAutospacing="0"/>
        <w:rPr>
          <w:rFonts w:ascii="Calibri" w:hAnsi="Calibri" w:cs="Calibri"/>
          <w:b/>
        </w:rPr>
      </w:pPr>
    </w:p>
    <w:p w14:paraId="157E5746" w14:textId="77777777" w:rsidR="0027744A" w:rsidRDefault="0027744A" w:rsidP="00995A8F">
      <w:pPr>
        <w:pStyle w:val="NormalWeb"/>
        <w:spacing w:after="240" w:afterAutospacing="0"/>
        <w:rPr>
          <w:rFonts w:ascii="Calibri" w:hAnsi="Calibri" w:cs="Calibri"/>
          <w:b/>
        </w:rPr>
      </w:pPr>
    </w:p>
    <w:p w14:paraId="2AE6E89B" w14:textId="77777777" w:rsidR="0027744A" w:rsidRDefault="0027744A" w:rsidP="00995A8F">
      <w:pPr>
        <w:pStyle w:val="NormalWeb"/>
        <w:spacing w:after="240" w:afterAutospacing="0"/>
        <w:rPr>
          <w:rFonts w:ascii="Calibri" w:hAnsi="Calibri" w:cs="Calibri"/>
          <w:b/>
        </w:rPr>
      </w:pPr>
    </w:p>
    <w:p w14:paraId="7776436B" w14:textId="77777777" w:rsidR="00995A8F" w:rsidRPr="00F80BF1" w:rsidRDefault="00995A8F" w:rsidP="00995A8F">
      <w:pPr>
        <w:pStyle w:val="NormalWeb"/>
        <w:spacing w:after="240" w:afterAutospacing="0"/>
        <w:rPr>
          <w:rFonts w:ascii="Calibri" w:hAnsi="Calibri" w:cs="Calibri"/>
          <w:b/>
        </w:rPr>
      </w:pPr>
      <w:r w:rsidRPr="00995A8F">
        <w:rPr>
          <w:rFonts w:ascii="Calibri" w:hAnsi="Calibri" w:cs="Calibri"/>
          <w:b/>
        </w:rPr>
        <w:t xml:space="preserve">COVID-19 </w:t>
      </w:r>
      <w:r>
        <w:rPr>
          <w:rFonts w:ascii="Calibri" w:hAnsi="Calibri" w:cs="Calibri"/>
          <w:b/>
        </w:rPr>
        <w:t>SAFETY:</w:t>
      </w:r>
    </w:p>
    <w:p w14:paraId="0F055A28" w14:textId="77777777" w:rsidR="0027744A"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 xml:space="preserve">(a) You must not attend the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sidRPr="00F80BF1">
        <w:rPr>
          <w:rFonts w:ascii="Calibri" w:eastAsia="Times New Roman" w:hAnsi="Calibri" w:cs="Calibri"/>
          <w:color w:val="292929"/>
          <w:sz w:val="24"/>
          <w:szCs w:val="24"/>
          <w:lang w:eastAsia="en-AU"/>
        </w:rPr>
        <w:t xml:space="preserve"> if:</w:t>
      </w:r>
    </w:p>
    <w:p w14:paraId="5B6074CA"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(i) You have been diagnosed as having COVID-19, are feeling unwell with symptoms that may indicate infection with COVID-19, such as fever, cough, shortness of breath, sore throat or unusual levels of fatigue;</w:t>
      </w:r>
    </w:p>
    <w:p w14:paraId="1E6D556F"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 xml:space="preserve">(ii) You have been in contact, in the 14-day period before the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sidRPr="00F80BF1">
        <w:rPr>
          <w:rFonts w:ascii="Calibri" w:eastAsia="Times New Roman" w:hAnsi="Calibri" w:cs="Calibri"/>
          <w:color w:val="292929"/>
          <w:sz w:val="24"/>
          <w:szCs w:val="24"/>
          <w:lang w:eastAsia="en-AU"/>
        </w:rPr>
        <w:t>, with any person that has tested positive to COVID-19 or has displayed symptoms that may indicate infection with COVID-19, such as fever, cough, shortness of breath, sore throat or unusual levels of fatigue; or</w:t>
      </w:r>
    </w:p>
    <w:p w14:paraId="637333F3"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 xml:space="preserve">(iii) You have travelled, in the 14-day period before the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sidRPr="00F80BF1">
        <w:rPr>
          <w:rFonts w:ascii="Calibri" w:eastAsia="Times New Roman" w:hAnsi="Calibri" w:cs="Calibri"/>
          <w:color w:val="292929"/>
          <w:sz w:val="24"/>
          <w:szCs w:val="24"/>
          <w:lang w:eastAsia="en-AU"/>
        </w:rPr>
        <w:t>, to Australia from overseas, to the place of the venue from a COVID-19 declared hotspot, or from a state or territory whose borders have been closed or restricted due to COVID-19.</w:t>
      </w:r>
    </w:p>
    <w:p w14:paraId="559CED0F"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 xml:space="preserve">(b) At entry to and while attending the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Pr>
          <w:rFonts w:ascii="Calibri" w:eastAsia="Times New Roman" w:hAnsi="Calibri" w:cs="Calibri"/>
          <w:color w:val="292929"/>
          <w:sz w:val="24"/>
          <w:szCs w:val="24"/>
          <w:lang w:eastAsia="en-AU"/>
        </w:rPr>
        <w:t>, y</w:t>
      </w:r>
      <w:r w:rsidRPr="00F80BF1">
        <w:rPr>
          <w:rFonts w:ascii="Calibri" w:eastAsia="Times New Roman" w:hAnsi="Calibri" w:cs="Calibri"/>
          <w:color w:val="292929"/>
          <w:sz w:val="24"/>
          <w:szCs w:val="24"/>
          <w:lang w:eastAsia="en-AU"/>
        </w:rPr>
        <w:t>ou must:</w:t>
      </w:r>
    </w:p>
    <w:p w14:paraId="003F34FD"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(i) comply with all applicable laws and health directives concerning COVID-19;</w:t>
      </w:r>
    </w:p>
    <w:p w14:paraId="13E08DE7"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 xml:space="preserve">(ii) comply with and submit to contact tracing protocols and procedures for COVID-19 safety, including but not limited to, as </w:t>
      </w:r>
      <w:r>
        <w:rPr>
          <w:rFonts w:ascii="Calibri" w:eastAsia="Times New Roman" w:hAnsi="Calibri" w:cs="Calibri"/>
          <w:color w:val="292929"/>
          <w:sz w:val="24"/>
          <w:szCs w:val="24"/>
          <w:lang w:eastAsia="en-AU"/>
        </w:rPr>
        <w:t>ACMHN</w:t>
      </w:r>
      <w:r w:rsidRPr="00F80BF1">
        <w:rPr>
          <w:rFonts w:ascii="Calibri" w:eastAsia="Times New Roman" w:hAnsi="Calibri" w:cs="Calibri"/>
          <w:color w:val="292929"/>
          <w:sz w:val="24"/>
          <w:szCs w:val="24"/>
          <w:lang w:eastAsia="en-AU"/>
        </w:rPr>
        <w:t xml:space="preserve"> may require at </w:t>
      </w:r>
      <w:r>
        <w:rPr>
          <w:rFonts w:ascii="Calibri" w:eastAsia="Times New Roman" w:hAnsi="Calibri" w:cs="Calibri"/>
          <w:color w:val="292929"/>
          <w:sz w:val="24"/>
          <w:szCs w:val="24"/>
          <w:lang w:eastAsia="en-AU"/>
        </w:rPr>
        <w:t xml:space="preserve">our </w:t>
      </w:r>
      <w:r w:rsidRPr="00F80BF1">
        <w:rPr>
          <w:rFonts w:ascii="Calibri" w:eastAsia="Times New Roman" w:hAnsi="Calibri" w:cs="Calibri"/>
          <w:color w:val="292929"/>
          <w:sz w:val="24"/>
          <w:szCs w:val="24"/>
          <w:lang w:eastAsia="en-AU"/>
        </w:rPr>
        <w:t>option, registering with a QR Code o</w:t>
      </w:r>
      <w:r>
        <w:rPr>
          <w:rFonts w:ascii="Calibri" w:eastAsia="Times New Roman" w:hAnsi="Calibri" w:cs="Calibri"/>
          <w:color w:val="292929"/>
          <w:sz w:val="24"/>
          <w:szCs w:val="24"/>
          <w:lang w:eastAsia="en-AU"/>
        </w:rPr>
        <w:t>n entry, or demonstrating that y</w:t>
      </w:r>
      <w:r w:rsidRPr="00F80BF1">
        <w:rPr>
          <w:rFonts w:ascii="Calibri" w:eastAsia="Times New Roman" w:hAnsi="Calibri" w:cs="Calibri"/>
          <w:color w:val="292929"/>
          <w:sz w:val="24"/>
          <w:szCs w:val="24"/>
          <w:lang w:eastAsia="en-AU"/>
        </w:rPr>
        <w:t>ou have down-loaded, to a personal mobile device, the COV</w:t>
      </w:r>
      <w:r>
        <w:rPr>
          <w:rFonts w:ascii="Calibri" w:eastAsia="Times New Roman" w:hAnsi="Calibri" w:cs="Calibri"/>
          <w:color w:val="292929"/>
          <w:sz w:val="24"/>
          <w:szCs w:val="24"/>
          <w:lang w:eastAsia="en-AU"/>
        </w:rPr>
        <w:t>ID-Safe app, and if requested, y</w:t>
      </w:r>
      <w:r w:rsidRPr="00F80BF1">
        <w:rPr>
          <w:rFonts w:ascii="Calibri" w:eastAsia="Times New Roman" w:hAnsi="Calibri" w:cs="Calibri"/>
          <w:color w:val="292929"/>
          <w:sz w:val="24"/>
          <w:szCs w:val="24"/>
          <w:lang w:eastAsia="en-AU"/>
        </w:rPr>
        <w:t>ou must submit to temperature testing;</w:t>
      </w:r>
    </w:p>
    <w:p w14:paraId="28B08F0B" w14:textId="5D712DAA"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sidRPr="00F80BF1">
        <w:rPr>
          <w:rFonts w:ascii="Calibri" w:eastAsia="Times New Roman" w:hAnsi="Calibri" w:cs="Calibri"/>
          <w:color w:val="292929"/>
          <w:sz w:val="24"/>
          <w:szCs w:val="24"/>
          <w:lang w:eastAsia="en-AU"/>
        </w:rPr>
        <w:t xml:space="preserve">(iii) </w:t>
      </w:r>
      <w:r>
        <w:rPr>
          <w:rFonts w:ascii="Calibri" w:eastAsia="Times New Roman" w:hAnsi="Calibri" w:cs="Calibri"/>
          <w:color w:val="292929"/>
          <w:sz w:val="24"/>
          <w:szCs w:val="24"/>
          <w:lang w:eastAsia="en-AU"/>
        </w:rPr>
        <w:t>Where possible and requested practice</w:t>
      </w:r>
      <w:r w:rsidRPr="00F80BF1">
        <w:rPr>
          <w:rFonts w:ascii="Calibri" w:eastAsia="Times New Roman" w:hAnsi="Calibri" w:cs="Calibri"/>
          <w:color w:val="292929"/>
          <w:sz w:val="24"/>
          <w:szCs w:val="24"/>
          <w:lang w:eastAsia="en-AU"/>
        </w:rPr>
        <w:t xml:space="preserve"> </w:t>
      </w:r>
      <w:r w:rsidR="0077060E">
        <w:rPr>
          <w:rFonts w:ascii="Calibri" w:eastAsia="Times New Roman" w:hAnsi="Calibri" w:cs="Calibri"/>
          <w:color w:val="292929"/>
          <w:sz w:val="24"/>
          <w:szCs w:val="24"/>
          <w:lang w:eastAsia="en-AU"/>
        </w:rPr>
        <w:t>physical</w:t>
      </w:r>
      <w:r w:rsidR="0077060E" w:rsidRPr="00F80BF1">
        <w:rPr>
          <w:rFonts w:ascii="Calibri" w:eastAsia="Times New Roman" w:hAnsi="Calibri" w:cs="Calibri"/>
          <w:color w:val="292929"/>
          <w:sz w:val="24"/>
          <w:szCs w:val="24"/>
          <w:lang w:eastAsia="en-AU"/>
        </w:rPr>
        <w:t xml:space="preserve"> </w:t>
      </w:r>
      <w:r w:rsidRPr="00F80BF1">
        <w:rPr>
          <w:rFonts w:ascii="Calibri" w:eastAsia="Times New Roman" w:hAnsi="Calibri" w:cs="Calibri"/>
          <w:color w:val="292929"/>
          <w:sz w:val="24"/>
          <w:szCs w:val="24"/>
          <w:lang w:eastAsia="en-AU"/>
        </w:rPr>
        <w:t>distancing by</w:t>
      </w:r>
      <w:r>
        <w:rPr>
          <w:rFonts w:ascii="Calibri" w:eastAsia="Times New Roman" w:hAnsi="Calibri" w:cs="Calibri"/>
          <w:color w:val="292929"/>
          <w:sz w:val="24"/>
          <w:szCs w:val="24"/>
          <w:lang w:eastAsia="en-AU"/>
        </w:rPr>
        <w:t xml:space="preserve"> </w:t>
      </w:r>
      <w:r w:rsidRPr="00F80BF1">
        <w:rPr>
          <w:rFonts w:ascii="Calibri" w:eastAsia="Times New Roman" w:hAnsi="Calibri" w:cs="Calibri"/>
          <w:color w:val="292929"/>
          <w:sz w:val="24"/>
          <w:szCs w:val="24"/>
          <w:lang w:eastAsia="en-AU"/>
        </w:rPr>
        <w:t>remain</w:t>
      </w:r>
      <w:r>
        <w:rPr>
          <w:rFonts w:ascii="Calibri" w:eastAsia="Times New Roman" w:hAnsi="Calibri" w:cs="Calibri"/>
          <w:color w:val="292929"/>
          <w:sz w:val="24"/>
          <w:szCs w:val="24"/>
          <w:lang w:eastAsia="en-AU"/>
        </w:rPr>
        <w:t>ing</w:t>
      </w:r>
      <w:r w:rsidRPr="00F80BF1">
        <w:rPr>
          <w:rFonts w:ascii="Calibri" w:eastAsia="Times New Roman" w:hAnsi="Calibri" w:cs="Calibri"/>
          <w:color w:val="292929"/>
          <w:sz w:val="24"/>
          <w:szCs w:val="24"/>
          <w:lang w:eastAsia="en-AU"/>
        </w:rPr>
        <w:t xml:space="preserve"> at least 1.5 me</w:t>
      </w:r>
      <w:r>
        <w:rPr>
          <w:rFonts w:ascii="Calibri" w:eastAsia="Times New Roman" w:hAnsi="Calibri" w:cs="Calibri"/>
          <w:color w:val="292929"/>
          <w:sz w:val="24"/>
          <w:szCs w:val="24"/>
          <w:lang w:eastAsia="en-AU"/>
        </w:rPr>
        <w:t>ters from persons not known to y</w:t>
      </w:r>
      <w:r w:rsidRPr="00F80BF1">
        <w:rPr>
          <w:rFonts w:ascii="Calibri" w:eastAsia="Times New Roman" w:hAnsi="Calibri" w:cs="Calibri"/>
          <w:color w:val="292929"/>
          <w:sz w:val="24"/>
          <w:szCs w:val="24"/>
          <w:lang w:eastAsia="en-AU"/>
        </w:rPr>
        <w:t>ou;</w:t>
      </w:r>
    </w:p>
    <w:p w14:paraId="186C5CB7"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Pr>
          <w:rFonts w:ascii="Calibri" w:eastAsia="Times New Roman" w:hAnsi="Calibri" w:cs="Calibri"/>
          <w:color w:val="292929"/>
          <w:sz w:val="24"/>
          <w:szCs w:val="24"/>
          <w:lang w:eastAsia="en-AU"/>
        </w:rPr>
        <w:t>(iv) Wash y</w:t>
      </w:r>
      <w:r w:rsidRPr="00F80BF1">
        <w:rPr>
          <w:rFonts w:ascii="Calibri" w:eastAsia="Times New Roman" w:hAnsi="Calibri" w:cs="Calibri"/>
          <w:color w:val="292929"/>
          <w:sz w:val="24"/>
          <w:szCs w:val="24"/>
          <w:lang w:eastAsia="en-AU"/>
        </w:rPr>
        <w:t xml:space="preserve">our hands regularly and use hand-sanitiser made available at the </w:t>
      </w:r>
      <w:r w:rsidRPr="00995A8F">
        <w:rPr>
          <w:rFonts w:ascii="Calibri" w:eastAsia="Times New Roman" w:hAnsi="Calibri" w:cs="Calibri"/>
          <w:color w:val="292929"/>
          <w:sz w:val="24"/>
          <w:szCs w:val="24"/>
          <w:lang w:eastAsia="en-AU"/>
        </w:rPr>
        <w:t>Event</w:t>
      </w:r>
      <w:r w:rsidRPr="00F80BF1">
        <w:rPr>
          <w:rFonts w:ascii="Calibri" w:eastAsia="Times New Roman" w:hAnsi="Calibri" w:cs="Calibri"/>
          <w:color w:val="292929"/>
          <w:sz w:val="24"/>
          <w:szCs w:val="24"/>
          <w:lang w:eastAsia="en-AU"/>
        </w:rPr>
        <w:t>; and</w:t>
      </w:r>
    </w:p>
    <w:p w14:paraId="102D9B9F" w14:textId="77777777" w:rsidR="00995A8F" w:rsidRPr="00F80BF1" w:rsidRDefault="00995A8F" w:rsidP="00995A8F">
      <w:pPr>
        <w:shd w:val="clear" w:color="auto" w:fill="FFFFFF"/>
        <w:spacing w:after="300" w:line="240" w:lineRule="auto"/>
        <w:rPr>
          <w:rFonts w:ascii="Calibri" w:eastAsia="Times New Roman" w:hAnsi="Calibri" w:cs="Calibri"/>
          <w:color w:val="292929"/>
          <w:sz w:val="24"/>
          <w:szCs w:val="24"/>
          <w:lang w:eastAsia="en-AU"/>
        </w:rPr>
      </w:pPr>
      <w:r>
        <w:rPr>
          <w:rFonts w:ascii="Calibri" w:eastAsia="Times New Roman" w:hAnsi="Calibri" w:cs="Calibri"/>
          <w:color w:val="292929"/>
          <w:sz w:val="24"/>
          <w:szCs w:val="24"/>
          <w:lang w:eastAsia="en-AU"/>
        </w:rPr>
        <w:t>(v) If y</w:t>
      </w:r>
      <w:r w:rsidRPr="00F80BF1">
        <w:rPr>
          <w:rFonts w:ascii="Calibri" w:eastAsia="Times New Roman" w:hAnsi="Calibri" w:cs="Calibri"/>
          <w:color w:val="292929"/>
          <w:sz w:val="24"/>
          <w:szCs w:val="24"/>
          <w:lang w:eastAsia="en-AU"/>
        </w:rPr>
        <w:t>ou experience any symptoms that may indicate infection with COVID-19, such as fever, cough, shortness of breath, sore throat</w:t>
      </w:r>
      <w:r>
        <w:rPr>
          <w:rFonts w:ascii="Calibri" w:eastAsia="Times New Roman" w:hAnsi="Calibri" w:cs="Calibri"/>
          <w:color w:val="292929"/>
          <w:sz w:val="24"/>
          <w:szCs w:val="24"/>
          <w:lang w:eastAsia="en-AU"/>
        </w:rPr>
        <w:t xml:space="preserve"> or unusual levels of fatigue, y</w:t>
      </w:r>
      <w:r w:rsidRPr="00F80BF1">
        <w:rPr>
          <w:rFonts w:ascii="Calibri" w:eastAsia="Times New Roman" w:hAnsi="Calibri" w:cs="Calibri"/>
          <w:color w:val="292929"/>
          <w:sz w:val="24"/>
          <w:szCs w:val="24"/>
          <w:lang w:eastAsia="en-AU"/>
        </w:rPr>
        <w:t xml:space="preserve">ou must immediately report to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sidRPr="00F80BF1">
        <w:rPr>
          <w:rFonts w:ascii="Calibri" w:eastAsia="Times New Roman" w:hAnsi="Calibri" w:cs="Calibri"/>
          <w:color w:val="292929"/>
          <w:sz w:val="24"/>
          <w:szCs w:val="24"/>
          <w:lang w:eastAsia="en-AU"/>
        </w:rPr>
        <w:t xml:space="preserve"> staff and follow all reasonable directions given by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sidRPr="00F80BF1">
        <w:rPr>
          <w:rFonts w:ascii="Calibri" w:eastAsia="Times New Roman" w:hAnsi="Calibri" w:cs="Calibri"/>
          <w:color w:val="292929"/>
          <w:sz w:val="24"/>
          <w:szCs w:val="24"/>
          <w:lang w:eastAsia="en-AU"/>
        </w:rPr>
        <w:t xml:space="preserve"> staff or </w:t>
      </w:r>
      <w:r w:rsidRPr="00F80BF1">
        <w:rPr>
          <w:rFonts w:ascii="Calibri" w:eastAsia="Times New Roman" w:hAnsi="Calibri" w:cs="Calibri"/>
          <w:color w:val="292929"/>
          <w:sz w:val="24"/>
          <w:szCs w:val="24"/>
          <w:lang w:eastAsia="en-AU"/>
        </w:rPr>
        <w:lastRenderedPageBreak/>
        <w:t>health professionals present. If</w:t>
      </w:r>
      <w:r>
        <w:rPr>
          <w:rFonts w:ascii="Calibri" w:eastAsia="Times New Roman" w:hAnsi="Calibri" w:cs="Calibri"/>
          <w:color w:val="292929"/>
          <w:sz w:val="24"/>
          <w:szCs w:val="24"/>
          <w:lang w:eastAsia="en-AU"/>
        </w:rPr>
        <w:t xml:space="preserve"> requested to leave the venue, y</w:t>
      </w:r>
      <w:r w:rsidRPr="00F80BF1">
        <w:rPr>
          <w:rFonts w:ascii="Calibri" w:eastAsia="Times New Roman" w:hAnsi="Calibri" w:cs="Calibri"/>
          <w:color w:val="292929"/>
          <w:sz w:val="24"/>
          <w:szCs w:val="24"/>
          <w:lang w:eastAsia="en-AU"/>
        </w:rPr>
        <w:t>ou must comply with that request.</w:t>
      </w:r>
    </w:p>
    <w:p w14:paraId="40B7CCA6" w14:textId="77777777" w:rsidR="00995A8F" w:rsidRPr="00F80BF1" w:rsidRDefault="00995A8F" w:rsidP="00995A8F">
      <w:pPr>
        <w:shd w:val="clear" w:color="auto" w:fill="FFFFFF"/>
        <w:spacing w:after="300" w:line="240" w:lineRule="auto"/>
        <w:rPr>
          <w:rFonts w:ascii="Calibri" w:eastAsia="Times New Roman" w:hAnsi="Calibri" w:cs="Calibri"/>
          <w:color w:val="292929"/>
          <w:sz w:val="27"/>
          <w:szCs w:val="27"/>
          <w:lang w:eastAsia="en-AU"/>
        </w:rPr>
      </w:pPr>
      <w:r w:rsidRPr="00F80BF1">
        <w:rPr>
          <w:rFonts w:ascii="Calibri" w:eastAsia="Times New Roman" w:hAnsi="Calibri" w:cs="Calibri"/>
          <w:color w:val="292929"/>
          <w:sz w:val="24"/>
          <w:szCs w:val="24"/>
          <w:lang w:eastAsia="en-AU"/>
        </w:rPr>
        <w:t xml:space="preserve">(c) If, after the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Pr>
          <w:rFonts w:ascii="Calibri" w:eastAsia="Times New Roman" w:hAnsi="Calibri" w:cs="Calibri"/>
          <w:color w:val="292929"/>
          <w:sz w:val="24"/>
          <w:szCs w:val="24"/>
          <w:lang w:eastAsia="en-AU"/>
        </w:rPr>
        <w:t>, y</w:t>
      </w:r>
      <w:r w:rsidRPr="00F80BF1">
        <w:rPr>
          <w:rFonts w:ascii="Calibri" w:eastAsia="Times New Roman" w:hAnsi="Calibri" w:cs="Calibri"/>
          <w:color w:val="292929"/>
          <w:sz w:val="24"/>
          <w:szCs w:val="24"/>
          <w:lang w:eastAsia="en-AU"/>
        </w:rPr>
        <w:t>ou a</w:t>
      </w:r>
      <w:r>
        <w:rPr>
          <w:rFonts w:ascii="Calibri" w:eastAsia="Times New Roman" w:hAnsi="Calibri" w:cs="Calibri"/>
          <w:color w:val="292929"/>
          <w:sz w:val="24"/>
          <w:szCs w:val="24"/>
          <w:lang w:eastAsia="en-AU"/>
        </w:rPr>
        <w:t>re diagnosed with COVID-19 and y</w:t>
      </w:r>
      <w:r w:rsidRPr="00F80BF1">
        <w:rPr>
          <w:rFonts w:ascii="Calibri" w:eastAsia="Times New Roman" w:hAnsi="Calibri" w:cs="Calibri"/>
          <w:color w:val="292929"/>
          <w:sz w:val="24"/>
          <w:szCs w:val="24"/>
          <w:lang w:eastAsia="en-AU"/>
        </w:rPr>
        <w:t>our medi</w:t>
      </w:r>
      <w:r>
        <w:rPr>
          <w:rFonts w:ascii="Calibri" w:eastAsia="Times New Roman" w:hAnsi="Calibri" w:cs="Calibri"/>
          <w:color w:val="292929"/>
          <w:sz w:val="24"/>
          <w:szCs w:val="24"/>
          <w:lang w:eastAsia="en-AU"/>
        </w:rPr>
        <w:t>cal practitioner considers that y</w:t>
      </w:r>
      <w:r w:rsidRPr="00F80BF1">
        <w:rPr>
          <w:rFonts w:ascii="Calibri" w:eastAsia="Times New Roman" w:hAnsi="Calibri" w:cs="Calibri"/>
          <w:color w:val="292929"/>
          <w:sz w:val="24"/>
          <w:szCs w:val="24"/>
          <w:lang w:eastAsia="en-AU"/>
        </w:rPr>
        <w:t xml:space="preserve">ou may have become infected within 14 days after leaving the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Pr>
          <w:rFonts w:ascii="Calibri" w:eastAsia="Times New Roman" w:hAnsi="Calibri" w:cs="Calibri"/>
          <w:color w:val="292929"/>
          <w:sz w:val="24"/>
          <w:szCs w:val="24"/>
          <w:lang w:eastAsia="en-AU"/>
        </w:rPr>
        <w:t>, you must advise your medical practitioner of y</w:t>
      </w:r>
      <w:r w:rsidRPr="00F80BF1">
        <w:rPr>
          <w:rFonts w:ascii="Calibri" w:eastAsia="Times New Roman" w:hAnsi="Calibri" w:cs="Calibri"/>
          <w:color w:val="292929"/>
          <w:sz w:val="24"/>
          <w:szCs w:val="24"/>
          <w:lang w:eastAsia="en-AU"/>
        </w:rPr>
        <w:t xml:space="preserve">our attendance at this </w:t>
      </w:r>
      <w:r>
        <w:rPr>
          <w:rFonts w:ascii="Calibri" w:eastAsia="Times New Roman" w:hAnsi="Calibri" w:cs="Calibri"/>
          <w:color w:val="292929"/>
          <w:sz w:val="24"/>
          <w:szCs w:val="24"/>
          <w:lang w:eastAsia="en-AU"/>
        </w:rPr>
        <w:t>e</w:t>
      </w:r>
      <w:r w:rsidRPr="00995A8F">
        <w:rPr>
          <w:rFonts w:ascii="Calibri" w:eastAsia="Times New Roman" w:hAnsi="Calibri" w:cs="Calibri"/>
          <w:color w:val="292929"/>
          <w:sz w:val="24"/>
          <w:szCs w:val="24"/>
          <w:lang w:eastAsia="en-AU"/>
        </w:rPr>
        <w:t>vent</w:t>
      </w:r>
      <w:r>
        <w:rPr>
          <w:rFonts w:ascii="Calibri" w:eastAsia="Times New Roman" w:hAnsi="Calibri" w:cs="Calibri"/>
          <w:color w:val="292929"/>
          <w:sz w:val="24"/>
          <w:szCs w:val="24"/>
          <w:lang w:eastAsia="en-AU"/>
        </w:rPr>
        <w:t>, permit y</w:t>
      </w:r>
      <w:r w:rsidRPr="00F80BF1">
        <w:rPr>
          <w:rFonts w:ascii="Calibri" w:eastAsia="Times New Roman" w:hAnsi="Calibri" w:cs="Calibri"/>
          <w:color w:val="292929"/>
          <w:sz w:val="24"/>
          <w:szCs w:val="24"/>
          <w:lang w:eastAsia="en-AU"/>
        </w:rPr>
        <w:t>our medical practitioner to notify health authorities and comply with all applicable laws, health orders or government recommendations for the purposes of pr</w:t>
      </w:r>
      <w:r w:rsidRPr="00995A8F">
        <w:rPr>
          <w:rFonts w:ascii="Calibri" w:eastAsia="Times New Roman" w:hAnsi="Calibri" w:cs="Calibri"/>
          <w:color w:val="292929"/>
          <w:sz w:val="24"/>
          <w:szCs w:val="24"/>
          <w:lang w:eastAsia="en-AU"/>
        </w:rPr>
        <w:t>event</w:t>
      </w:r>
      <w:r w:rsidRPr="00F80BF1">
        <w:rPr>
          <w:rFonts w:ascii="Calibri" w:eastAsia="Times New Roman" w:hAnsi="Calibri" w:cs="Calibri"/>
          <w:color w:val="292929"/>
          <w:sz w:val="24"/>
          <w:szCs w:val="24"/>
          <w:lang w:eastAsia="en-AU"/>
        </w:rPr>
        <w:t>ing or reducing the spread of COVID-19</w:t>
      </w:r>
      <w:r w:rsidRPr="00F80BF1">
        <w:rPr>
          <w:rFonts w:ascii="Calibri" w:eastAsia="Times New Roman" w:hAnsi="Calibri" w:cs="Calibri"/>
          <w:color w:val="292929"/>
          <w:sz w:val="27"/>
          <w:szCs w:val="27"/>
          <w:lang w:eastAsia="en-AU"/>
        </w:rPr>
        <w:t>.</w:t>
      </w:r>
    </w:p>
    <w:p w14:paraId="6632C462" w14:textId="77777777" w:rsidR="00995A8F" w:rsidRDefault="00E96AED" w:rsidP="00032656">
      <w:pPr>
        <w:pStyle w:val="NormalWeb"/>
        <w:spacing w:after="240" w:afterAutospacing="0"/>
        <w:rPr>
          <w:rFonts w:ascii="Calibri" w:hAnsi="Calibri" w:cs="Calibri"/>
        </w:rPr>
      </w:pPr>
      <w:r w:rsidRPr="0091100E">
        <w:rPr>
          <w:rFonts w:ascii="Calibri" w:hAnsi="Calibri" w:cs="Calibri"/>
          <w:b/>
          <w:bCs/>
        </w:rPr>
        <w:br/>
      </w:r>
      <w:r w:rsidRPr="0091100E">
        <w:rPr>
          <w:rStyle w:val="Strong"/>
          <w:rFonts w:ascii="Calibri" w:hAnsi="Calibri" w:cs="Calibri"/>
        </w:rPr>
        <w:t>DISCLAIMER</w:t>
      </w:r>
      <w:r w:rsidRPr="0091100E">
        <w:rPr>
          <w:rFonts w:ascii="Calibri" w:hAnsi="Calibri" w:cs="Calibri"/>
          <w:b/>
          <w:bCs/>
        </w:rPr>
        <w:br/>
      </w:r>
      <w:r w:rsidRPr="0091100E">
        <w:rPr>
          <w:rFonts w:ascii="Calibri" w:hAnsi="Calibri" w:cs="Calibri"/>
        </w:rPr>
        <w:t>At the time of registration, ACMHN provides the most recent information available, and the delegate and/or speaker accepts that the conte</w:t>
      </w:r>
      <w:r w:rsidR="00B44AF7" w:rsidRPr="0091100E">
        <w:rPr>
          <w:rFonts w:ascii="Calibri" w:hAnsi="Calibri" w:cs="Calibri"/>
        </w:rPr>
        <w:t xml:space="preserve">nt and/or the delivery of the </w:t>
      </w:r>
      <w:r w:rsidR="00F80BF1">
        <w:rPr>
          <w:rFonts w:ascii="Calibri" w:hAnsi="Calibri" w:cs="Calibri"/>
        </w:rPr>
        <w:t>46th</w:t>
      </w:r>
      <w:r w:rsidRPr="0091100E">
        <w:rPr>
          <w:rFonts w:ascii="Calibri" w:hAnsi="Calibri" w:cs="Calibri"/>
        </w:rPr>
        <w:t xml:space="preserve"> International Mental Health Nursing Conference can change beyond the control of ACMHN.</w:t>
      </w:r>
      <w:r w:rsidRPr="0091100E">
        <w:rPr>
          <w:rFonts w:ascii="Calibri" w:hAnsi="Calibri" w:cs="Calibri"/>
        </w:rPr>
        <w:br/>
        <w:t>ACMHN will not take any responsibility for any errors, omissions and changes to the program or content of the </w:t>
      </w:r>
      <w:r w:rsidR="00F80BF1">
        <w:rPr>
          <w:rFonts w:ascii="Calibri" w:hAnsi="Calibri" w:cs="Calibri"/>
        </w:rPr>
        <w:t>46th</w:t>
      </w:r>
      <w:r w:rsidRPr="0091100E">
        <w:rPr>
          <w:rFonts w:ascii="Calibri" w:hAnsi="Calibri" w:cs="Calibri"/>
        </w:rPr>
        <w:t xml:space="preserve"> International Menta</w:t>
      </w:r>
      <w:r w:rsidR="00B44AF7" w:rsidRPr="0091100E">
        <w:rPr>
          <w:rFonts w:ascii="Calibri" w:hAnsi="Calibri" w:cs="Calibri"/>
        </w:rPr>
        <w:t xml:space="preserve">l Health Nursing Conference </w:t>
      </w:r>
      <w:r w:rsidR="00F80BF1">
        <w:rPr>
          <w:rFonts w:ascii="Calibri" w:hAnsi="Calibri" w:cs="Calibri"/>
        </w:rPr>
        <w:t>2021</w:t>
      </w:r>
      <w:r w:rsidRPr="0091100E">
        <w:rPr>
          <w:rFonts w:ascii="Calibri" w:hAnsi="Calibri" w:cs="Calibri"/>
        </w:rPr>
        <w:t>. The ACMHN reserves the right to make changes as it deems necessary without penalty, and in such situations no refunds, part refunds or alternative offers shall be made.</w:t>
      </w:r>
      <w:r w:rsidRPr="0091100E">
        <w:rPr>
          <w:rFonts w:ascii="Calibri" w:hAnsi="Calibri" w:cs="Calibri"/>
        </w:rPr>
        <w:br/>
      </w:r>
      <w:r w:rsidRPr="0091100E">
        <w:rPr>
          <w:rFonts w:ascii="Calibri" w:hAnsi="Calibri" w:cs="Calibri"/>
        </w:rPr>
        <w:br/>
      </w:r>
      <w:r w:rsidRPr="0091100E">
        <w:rPr>
          <w:rStyle w:val="Strong"/>
          <w:rFonts w:ascii="Calibri" w:hAnsi="Calibri" w:cs="Calibri"/>
        </w:rPr>
        <w:t>EARLY BIRD REGISTRATION</w:t>
      </w:r>
      <w:r w:rsidRPr="0091100E">
        <w:rPr>
          <w:rFonts w:ascii="Calibri" w:hAnsi="Calibri" w:cs="Calibri"/>
        </w:rPr>
        <w:br/>
        <w:t>‘Earlybird’ di</w:t>
      </w:r>
      <w:r w:rsidR="00214E2C" w:rsidRPr="0091100E">
        <w:rPr>
          <w:rFonts w:ascii="Calibri" w:hAnsi="Calibri" w:cs="Calibri"/>
        </w:rPr>
        <w:t>s</w:t>
      </w:r>
      <w:r w:rsidR="00791E9D">
        <w:rPr>
          <w:rFonts w:ascii="Calibri" w:hAnsi="Calibri" w:cs="Calibri"/>
        </w:rPr>
        <w:t>counts will be available until 23</w:t>
      </w:r>
      <w:r w:rsidR="00214E2C" w:rsidRPr="0091100E">
        <w:rPr>
          <w:rFonts w:ascii="Calibri" w:hAnsi="Calibri" w:cs="Calibri"/>
        </w:rPr>
        <w:t xml:space="preserve"> </w:t>
      </w:r>
      <w:r w:rsidR="00791E9D">
        <w:rPr>
          <w:rFonts w:ascii="Calibri" w:hAnsi="Calibri" w:cs="Calibri"/>
        </w:rPr>
        <w:t>August</w:t>
      </w:r>
      <w:r w:rsidR="00214E2C" w:rsidRPr="0091100E">
        <w:rPr>
          <w:rFonts w:ascii="Calibri" w:hAnsi="Calibri" w:cs="Calibri"/>
        </w:rPr>
        <w:t xml:space="preserve"> </w:t>
      </w:r>
      <w:r w:rsidR="00F80BF1">
        <w:rPr>
          <w:rFonts w:ascii="Calibri" w:hAnsi="Calibri" w:cs="Calibri"/>
        </w:rPr>
        <w:t>2021</w:t>
      </w:r>
      <w:r w:rsidR="00214E2C" w:rsidRPr="0091100E">
        <w:rPr>
          <w:rFonts w:ascii="Calibri" w:hAnsi="Calibri" w:cs="Calibri"/>
        </w:rPr>
        <w:t>. F</w:t>
      </w:r>
      <w:r w:rsidRPr="0091100E">
        <w:rPr>
          <w:rFonts w:ascii="Calibri" w:hAnsi="Calibri" w:cs="Calibri"/>
        </w:rPr>
        <w:t>ull payment must be received by </w:t>
      </w:r>
      <w:r w:rsidR="00791E9D">
        <w:rPr>
          <w:rFonts w:ascii="Calibri" w:hAnsi="Calibri" w:cs="Calibri"/>
        </w:rPr>
        <w:t>23</w:t>
      </w:r>
      <w:r w:rsidR="00214E2C" w:rsidRPr="0091100E">
        <w:rPr>
          <w:rFonts w:ascii="Calibri" w:hAnsi="Calibri" w:cs="Calibri"/>
        </w:rPr>
        <w:t xml:space="preserve"> </w:t>
      </w:r>
      <w:r w:rsidR="00791E9D">
        <w:rPr>
          <w:rFonts w:ascii="Calibri" w:hAnsi="Calibri" w:cs="Calibri"/>
        </w:rPr>
        <w:t>August</w:t>
      </w:r>
      <w:r w:rsidR="00214E2C" w:rsidRPr="0091100E">
        <w:rPr>
          <w:rFonts w:ascii="Calibri" w:hAnsi="Calibri" w:cs="Calibri"/>
        </w:rPr>
        <w:t xml:space="preserve"> </w:t>
      </w:r>
      <w:r w:rsidR="00F80BF1">
        <w:rPr>
          <w:rFonts w:ascii="Calibri" w:hAnsi="Calibri" w:cs="Calibri"/>
        </w:rPr>
        <w:t>2021</w:t>
      </w:r>
      <w:r w:rsidRPr="0091100E">
        <w:rPr>
          <w:rFonts w:ascii="Calibri" w:hAnsi="Calibri" w:cs="Calibri"/>
        </w:rPr>
        <w:t xml:space="preserve"> in order to receive the earlybird discount. If full payment is not received by this date, you will be required to pay the Standard Registration fee. This also applies if your Employer is paying for your registration.</w:t>
      </w:r>
      <w:r w:rsidRPr="0091100E">
        <w:rPr>
          <w:rFonts w:ascii="Calibri" w:hAnsi="Calibri" w:cs="Calibri"/>
        </w:rPr>
        <w:br/>
      </w:r>
      <w:r w:rsidRPr="0091100E">
        <w:rPr>
          <w:rFonts w:ascii="Calibri" w:hAnsi="Calibri" w:cs="Calibri"/>
        </w:rPr>
        <w:br/>
      </w:r>
      <w:r w:rsidRPr="0091100E">
        <w:rPr>
          <w:rStyle w:val="Strong"/>
          <w:rFonts w:ascii="Calibri" w:hAnsi="Calibri" w:cs="Calibri"/>
        </w:rPr>
        <w:t>EMERGENCY CONTACT</w:t>
      </w:r>
      <w:r w:rsidRPr="0091100E">
        <w:rPr>
          <w:rFonts w:ascii="Calibri" w:hAnsi="Calibri" w:cs="Calibri"/>
        </w:rPr>
        <w:br/>
        <w:t>ACMHN has the delegate’s consent to contact their emergency contact if necessary.</w:t>
      </w:r>
      <w:r>
        <w:rPr>
          <w:rFonts w:ascii="Calibri" w:hAnsi="Calibri" w:cs="Calibri"/>
        </w:rPr>
        <w:br/>
      </w:r>
      <w:r>
        <w:rPr>
          <w:rFonts w:ascii="Calibri" w:hAnsi="Calibri" w:cs="Calibri"/>
        </w:rPr>
        <w:br/>
      </w:r>
      <w:r>
        <w:rPr>
          <w:rStyle w:val="Strong"/>
          <w:rFonts w:ascii="Calibri" w:hAnsi="Calibri" w:cs="Calibri"/>
        </w:rPr>
        <w:t>ENTIRE AGREEMENT</w:t>
      </w:r>
      <w:r>
        <w:rPr>
          <w:rFonts w:ascii="Calibri" w:hAnsi="Calibri" w:cs="Calibri"/>
        </w:rPr>
        <w:br/>
      </w:r>
      <w:r w:rsidRPr="00791E9D">
        <w:rPr>
          <w:rFonts w:ascii="Calibri" w:hAnsi="Calibri" w:cs="Calibri"/>
        </w:rPr>
        <w:t xml:space="preserve">Subject to any amendments specified in subsequent </w:t>
      </w:r>
      <w:r w:rsidR="00147290">
        <w:rPr>
          <w:rFonts w:ascii="Calibri" w:hAnsi="Calibri" w:cs="Calibri"/>
        </w:rPr>
        <w:t>event</w:t>
      </w:r>
      <w:r w:rsidRPr="00791E9D">
        <w:rPr>
          <w:rFonts w:ascii="Calibri" w:hAnsi="Calibri" w:cs="Calibri"/>
        </w:rPr>
        <w:t xml:space="preserve"> order forms</w:t>
      </w:r>
      <w:r w:rsidR="00214E2C" w:rsidRPr="00791E9D">
        <w:rPr>
          <w:rFonts w:ascii="Calibri" w:hAnsi="Calibri" w:cs="Calibri"/>
        </w:rPr>
        <w:t xml:space="preserve"> or terms and conditions, the </w:t>
      </w:r>
      <w:r w:rsidR="00F80BF1">
        <w:rPr>
          <w:rFonts w:ascii="Calibri" w:hAnsi="Calibri" w:cs="Calibri"/>
        </w:rPr>
        <w:t>46th</w:t>
      </w:r>
      <w:r w:rsidRPr="00791E9D">
        <w:rPr>
          <w:rFonts w:ascii="Calibri" w:hAnsi="Calibri" w:cs="Calibri"/>
        </w:rPr>
        <w:t xml:space="preserve"> International Mental Health Nursing Conference </w:t>
      </w:r>
      <w:r w:rsidR="00F80BF1">
        <w:rPr>
          <w:rFonts w:ascii="Calibri" w:hAnsi="Calibri" w:cs="Calibri"/>
        </w:rPr>
        <w:t>2021</w:t>
      </w:r>
      <w:r w:rsidR="00284716" w:rsidRPr="00791E9D">
        <w:rPr>
          <w:rFonts w:ascii="Calibri" w:hAnsi="Calibri" w:cs="Calibri"/>
        </w:rPr>
        <w:t xml:space="preserve"> </w:t>
      </w:r>
      <w:r w:rsidRPr="00791E9D">
        <w:rPr>
          <w:rFonts w:ascii="Calibri" w:hAnsi="Calibri" w:cs="Calibri"/>
        </w:rPr>
        <w:t xml:space="preserve">order form and these terms and conditions constitute the entire agreement between the parties and supersede all prior discussions, negotiations and agreements in relation </w:t>
      </w:r>
      <w:r w:rsidR="00214E2C" w:rsidRPr="00791E9D">
        <w:rPr>
          <w:rFonts w:ascii="Calibri" w:hAnsi="Calibri" w:cs="Calibri"/>
        </w:rPr>
        <w:t>to the </w:t>
      </w:r>
      <w:r w:rsidR="00F80BF1">
        <w:rPr>
          <w:rFonts w:ascii="Calibri" w:hAnsi="Calibri" w:cs="Calibri"/>
        </w:rPr>
        <w:t>46th</w:t>
      </w:r>
      <w:r w:rsidRPr="00791E9D">
        <w:rPr>
          <w:rFonts w:ascii="Calibri" w:hAnsi="Calibri" w:cs="Calibri"/>
        </w:rPr>
        <w:t xml:space="preserve"> International M</w:t>
      </w:r>
      <w:r w:rsidR="00284716" w:rsidRPr="00791E9D">
        <w:rPr>
          <w:rFonts w:ascii="Calibri" w:hAnsi="Calibri" w:cs="Calibri"/>
        </w:rPr>
        <w:t xml:space="preserve">ental Health Nursing Conference </w:t>
      </w:r>
      <w:r w:rsidR="00F80BF1">
        <w:rPr>
          <w:rFonts w:ascii="Calibri" w:hAnsi="Calibri" w:cs="Calibri"/>
        </w:rPr>
        <w:t>2021</w:t>
      </w:r>
      <w:r w:rsidR="00284716" w:rsidRPr="00791E9D">
        <w:rPr>
          <w:rFonts w:ascii="Calibri" w:hAnsi="Calibri" w:cs="Calibri"/>
        </w:rPr>
        <w:t>.</w:t>
      </w:r>
    </w:p>
    <w:p w14:paraId="44A4D9C3" w14:textId="77777777" w:rsidR="00995A8F" w:rsidRDefault="00995A8F" w:rsidP="00032656">
      <w:pPr>
        <w:pStyle w:val="NormalWeb"/>
        <w:spacing w:after="240" w:afterAutospacing="0"/>
        <w:rPr>
          <w:rFonts w:ascii="Calibri" w:hAnsi="Calibri" w:cs="Calibri"/>
        </w:rPr>
      </w:pPr>
    </w:p>
    <w:p w14:paraId="0342F8D7" w14:textId="77777777" w:rsidR="00995A8F" w:rsidRDefault="00995A8F" w:rsidP="00032656">
      <w:pPr>
        <w:pStyle w:val="NormalWeb"/>
        <w:spacing w:after="240" w:afterAutospacing="0"/>
        <w:rPr>
          <w:rFonts w:ascii="Calibri" w:hAnsi="Calibri" w:cs="Calibri"/>
        </w:rPr>
      </w:pPr>
    </w:p>
    <w:p w14:paraId="3B511245" w14:textId="77777777" w:rsidR="00995A8F" w:rsidRPr="00F265BC" w:rsidRDefault="00995A8F" w:rsidP="00995A8F">
      <w:pPr>
        <w:pStyle w:val="NormalWeb"/>
        <w:spacing w:after="240" w:afterAutospacing="0"/>
        <w:rPr>
          <w:rStyle w:val="Strong"/>
          <w:rFonts w:ascii="Calibri" w:hAnsi="Calibri" w:cs="Calibri"/>
        </w:rPr>
      </w:pPr>
      <w:r w:rsidRPr="00F265BC">
        <w:rPr>
          <w:rStyle w:val="Strong"/>
          <w:rFonts w:ascii="Calibri" w:hAnsi="Calibri" w:cs="Calibri"/>
        </w:rPr>
        <w:t>EVENT SUBJECT TO CHANGE:</w:t>
      </w:r>
    </w:p>
    <w:p w14:paraId="3036A375"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While the </w:t>
      </w:r>
      <w:r w:rsidRPr="00032656">
        <w:rPr>
          <w:rFonts w:ascii="Calibri" w:hAnsi="Calibri" w:cs="Calibri"/>
        </w:rPr>
        <w:t xml:space="preserve">ACMHN </w:t>
      </w:r>
      <w:r w:rsidRPr="00F80BF1">
        <w:rPr>
          <w:rFonts w:ascii="Calibri" w:hAnsi="Calibri" w:cs="Calibri"/>
        </w:rPr>
        <w:t xml:space="preserve">will make reasonable endeavours to stage the </w:t>
      </w:r>
      <w:r>
        <w:rPr>
          <w:rFonts w:ascii="Calibri" w:hAnsi="Calibri" w:cs="Calibri"/>
        </w:rPr>
        <w:t>event</w:t>
      </w:r>
      <w:r w:rsidRPr="00032656">
        <w:rPr>
          <w:rFonts w:ascii="Calibri" w:hAnsi="Calibri" w:cs="Calibri"/>
        </w:rPr>
        <w:t xml:space="preserve"> </w:t>
      </w:r>
      <w:r w:rsidRPr="00F80BF1">
        <w:rPr>
          <w:rFonts w:ascii="Calibri" w:hAnsi="Calibri" w:cs="Calibri"/>
        </w:rPr>
        <w:t xml:space="preserve">as advertised, </w:t>
      </w:r>
      <w:r w:rsidRPr="00032656">
        <w:rPr>
          <w:rFonts w:ascii="Calibri" w:hAnsi="Calibri" w:cs="Calibri"/>
        </w:rPr>
        <w:t>attendees</w:t>
      </w:r>
      <w:r w:rsidRPr="00F80BF1">
        <w:rPr>
          <w:rFonts w:ascii="Calibri" w:hAnsi="Calibri" w:cs="Calibri"/>
        </w:rPr>
        <w:t xml:space="preserve"> agree that the following may occur without liab</w:t>
      </w:r>
      <w:r w:rsidRPr="00032656">
        <w:rPr>
          <w:rFonts w:ascii="Calibri" w:hAnsi="Calibri" w:cs="Calibri"/>
        </w:rPr>
        <w:t>ility of any kind to:</w:t>
      </w:r>
    </w:p>
    <w:p w14:paraId="3B298770"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(a) Changes to the venue or the location of the </w:t>
      </w:r>
      <w:r>
        <w:rPr>
          <w:rFonts w:ascii="Calibri" w:hAnsi="Calibri" w:cs="Calibri"/>
        </w:rPr>
        <w:t>Event</w:t>
      </w:r>
      <w:r w:rsidRPr="00F80BF1">
        <w:rPr>
          <w:rFonts w:ascii="Calibri" w:hAnsi="Calibri" w:cs="Calibri"/>
        </w:rPr>
        <w:t xml:space="preserve"> or components of the </w:t>
      </w:r>
      <w:r>
        <w:rPr>
          <w:rFonts w:ascii="Calibri" w:hAnsi="Calibri" w:cs="Calibri"/>
        </w:rPr>
        <w:t>Event</w:t>
      </w:r>
      <w:r w:rsidRPr="00F80BF1">
        <w:rPr>
          <w:rFonts w:ascii="Calibri" w:hAnsi="Calibri" w:cs="Calibri"/>
        </w:rPr>
        <w:t xml:space="preserve"> within the venue;</w:t>
      </w:r>
    </w:p>
    <w:p w14:paraId="433D958D"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(b) Changes to programme content, its order or session times;</w:t>
      </w:r>
    </w:p>
    <w:p w14:paraId="2C9F0F1A"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(c) Changes to the speakers, entertainers and other presenters;</w:t>
      </w:r>
    </w:p>
    <w:p w14:paraId="6D1319DB" w14:textId="77777777" w:rsidR="00995A8F" w:rsidRPr="00F80BF1" w:rsidRDefault="00995A8F" w:rsidP="00995A8F">
      <w:pPr>
        <w:pStyle w:val="NormalWeb"/>
        <w:spacing w:after="240" w:afterAutospacing="0"/>
        <w:rPr>
          <w:rFonts w:ascii="Calibri" w:hAnsi="Calibri" w:cs="Calibri"/>
        </w:rPr>
      </w:pPr>
      <w:r w:rsidRPr="00F80BF1">
        <w:rPr>
          <w:rFonts w:ascii="Calibri" w:hAnsi="Calibri" w:cs="Calibri"/>
        </w:rPr>
        <w:t xml:space="preserve">(d) Changes to the social programme and the venue(s) for dinners and other social </w:t>
      </w:r>
      <w:r>
        <w:rPr>
          <w:rFonts w:ascii="Calibri" w:hAnsi="Calibri" w:cs="Calibri"/>
        </w:rPr>
        <w:t>event</w:t>
      </w:r>
      <w:r w:rsidRPr="00F80BF1">
        <w:rPr>
          <w:rFonts w:ascii="Calibri" w:hAnsi="Calibri" w:cs="Calibri"/>
        </w:rPr>
        <w:t>s.</w:t>
      </w:r>
    </w:p>
    <w:p w14:paraId="10D3D65B" w14:textId="77777777" w:rsidR="00995A8F" w:rsidRDefault="00995A8F" w:rsidP="00995A8F">
      <w:pPr>
        <w:pStyle w:val="NormalWeb"/>
        <w:spacing w:after="240" w:afterAutospacing="0"/>
        <w:rPr>
          <w:rFonts w:ascii="Calibri" w:hAnsi="Calibri" w:cs="Calibri"/>
        </w:rPr>
      </w:pPr>
      <w:r w:rsidRPr="00F265BC">
        <w:rPr>
          <w:rFonts w:ascii="Calibri" w:hAnsi="Calibri" w:cs="Calibri"/>
        </w:rPr>
        <w:t>If any changes occur to the event as advertised, every effort will be made to arrange for an alternative. This will be subject to availability and the circumstances arising out of that change. Notice of any substantial and material changes will be made ava</w:t>
      </w:r>
      <w:r>
        <w:rPr>
          <w:rFonts w:ascii="Calibri" w:hAnsi="Calibri" w:cs="Calibri"/>
        </w:rPr>
        <w:t>ilable on the event</w:t>
      </w:r>
      <w:r w:rsidRPr="00F265BC">
        <w:rPr>
          <w:rFonts w:ascii="Calibri" w:hAnsi="Calibri" w:cs="Calibri"/>
        </w:rPr>
        <w:t xml:space="preserve"> website. It is the responsibility of all registered delegates to check for such notifications and / or alerts prior to the event.</w:t>
      </w:r>
    </w:p>
    <w:p w14:paraId="29D314D6" w14:textId="77777777" w:rsidR="0027744A" w:rsidRDefault="00E96AED" w:rsidP="00032656">
      <w:pPr>
        <w:pStyle w:val="NormalWeb"/>
        <w:spacing w:after="240" w:afterAutospacing="0"/>
        <w:rPr>
          <w:rStyle w:val="Strong"/>
          <w:rFonts w:ascii="Calibri" w:hAnsi="Calibri" w:cs="Calibri"/>
        </w:rPr>
      </w:pPr>
      <w:r>
        <w:rPr>
          <w:rFonts w:ascii="Calibri" w:hAnsi="Calibri" w:cs="Calibri"/>
        </w:rPr>
        <w:br/>
      </w:r>
      <w:r>
        <w:rPr>
          <w:rStyle w:val="Strong"/>
          <w:rFonts w:ascii="Calibri" w:hAnsi="Calibri" w:cs="Calibri"/>
        </w:rPr>
        <w:t>FEES AND PAYMENT</w:t>
      </w:r>
    </w:p>
    <w:p w14:paraId="21D31CED" w14:textId="77777777" w:rsidR="00F80BF1" w:rsidRPr="00F80BF1" w:rsidRDefault="00E96AED" w:rsidP="0027744A">
      <w:pPr>
        <w:pStyle w:val="NormalWeb"/>
        <w:spacing w:after="120" w:afterAutospacing="0"/>
        <w:rPr>
          <w:rFonts w:ascii="Calibri" w:hAnsi="Calibri" w:cs="Calibri"/>
        </w:rPr>
      </w:pPr>
      <w:r>
        <w:rPr>
          <w:rFonts w:ascii="Calibri" w:hAnsi="Calibri" w:cs="Calibri"/>
          <w:b/>
          <w:bCs/>
        </w:rPr>
        <w:br/>
      </w:r>
      <w:r w:rsidR="00214E2C">
        <w:rPr>
          <w:rFonts w:ascii="Calibri" w:hAnsi="Calibri" w:cs="Calibri"/>
        </w:rPr>
        <w:t>Payment to attend the </w:t>
      </w:r>
      <w:r w:rsidR="00F80BF1">
        <w:rPr>
          <w:rFonts w:ascii="Calibri" w:hAnsi="Calibri" w:cs="Calibri"/>
        </w:rPr>
        <w:t>46th</w:t>
      </w:r>
      <w:r>
        <w:rPr>
          <w:rFonts w:ascii="Calibri" w:hAnsi="Calibri" w:cs="Calibri"/>
        </w:rPr>
        <w:t xml:space="preserve"> International Mental Health Nursing Conference </w:t>
      </w:r>
      <w:r w:rsidR="00F80BF1">
        <w:rPr>
          <w:rFonts w:ascii="Calibri" w:hAnsi="Calibri" w:cs="Calibri"/>
        </w:rPr>
        <w:t>2021</w:t>
      </w:r>
      <w:r w:rsidR="00284716">
        <w:rPr>
          <w:rFonts w:ascii="Calibri" w:hAnsi="Calibri" w:cs="Calibri"/>
        </w:rPr>
        <w:t xml:space="preserve"> </w:t>
      </w:r>
      <w:r>
        <w:rPr>
          <w:rFonts w:ascii="Calibri" w:hAnsi="Calibri" w:cs="Calibri"/>
        </w:rPr>
        <w:t>must be made in accordance with the following conditions, unless otherwise agreed with the ACMHN: </w:t>
      </w:r>
      <w:r>
        <w:rPr>
          <w:rFonts w:ascii="Calibri" w:hAnsi="Calibri" w:cs="Calibri"/>
        </w:rPr>
        <w:br/>
        <w:t>• Within 14 days of the tax invoice date</w:t>
      </w:r>
      <w:r w:rsidR="00813F6A">
        <w:rPr>
          <w:rFonts w:ascii="Calibri" w:hAnsi="Calibri" w:cs="Calibri"/>
        </w:rPr>
        <w:t xml:space="preserve">; </w:t>
      </w:r>
      <w:r>
        <w:rPr>
          <w:rFonts w:ascii="Calibri" w:hAnsi="Calibri" w:cs="Calibri"/>
        </w:rPr>
        <w:br/>
        <w:t>• Prior to </w:t>
      </w:r>
      <w:r w:rsidR="00F80BF1">
        <w:rPr>
          <w:rFonts w:ascii="Calibri" w:hAnsi="Calibri" w:cs="Calibri"/>
        </w:rPr>
        <w:t>close of Earlybird</w:t>
      </w:r>
      <w:r>
        <w:rPr>
          <w:rFonts w:ascii="Calibri" w:hAnsi="Calibri" w:cs="Calibri"/>
        </w:rPr>
        <w:t xml:space="preserve">, if you have registered as an </w:t>
      </w:r>
      <w:r w:rsidR="00214E2C">
        <w:rPr>
          <w:rFonts w:ascii="Calibri" w:hAnsi="Calibri" w:cs="Calibri"/>
        </w:rPr>
        <w:t>‘</w:t>
      </w:r>
      <w:r>
        <w:rPr>
          <w:rFonts w:ascii="Calibri" w:hAnsi="Calibri" w:cs="Calibri"/>
        </w:rPr>
        <w:t>Earlybird</w:t>
      </w:r>
      <w:r w:rsidR="00214E2C">
        <w:rPr>
          <w:rFonts w:ascii="Calibri" w:hAnsi="Calibri" w:cs="Calibri"/>
        </w:rPr>
        <w:t>’ delegate</w:t>
      </w:r>
      <w:r>
        <w:rPr>
          <w:rFonts w:ascii="Calibri" w:hAnsi="Calibri" w:cs="Calibri"/>
        </w:rPr>
        <w:br/>
        <w:t>• 10 business days prior to the Conference start date, whichever comes first. </w:t>
      </w:r>
      <w:r>
        <w:rPr>
          <w:rFonts w:ascii="Calibri" w:hAnsi="Calibri" w:cs="Calibri"/>
        </w:rPr>
        <w:br/>
      </w:r>
      <w:r>
        <w:rPr>
          <w:rFonts w:ascii="Calibri" w:hAnsi="Calibri" w:cs="Calibri"/>
        </w:rPr>
        <w:br/>
        <w:t xml:space="preserve">The organisers reserve right, without notification, to cancel outstanding accounts any time after 30 days from date of tax invoice being sent. </w:t>
      </w:r>
      <w:r>
        <w:rPr>
          <w:rFonts w:ascii="Calibri" w:hAnsi="Calibri" w:cs="Calibri"/>
        </w:rPr>
        <w:br/>
      </w:r>
      <w:r>
        <w:rPr>
          <w:rFonts w:ascii="Calibri" w:hAnsi="Calibri" w:cs="Calibri"/>
        </w:rPr>
        <w:br/>
        <w:t>If an employer is paying for your registration, it is your responsibility to ensure that payment is made in accordance with the timeframes above. </w:t>
      </w:r>
      <w:r>
        <w:rPr>
          <w:rFonts w:ascii="Calibri" w:hAnsi="Calibri" w:cs="Calibri"/>
        </w:rPr>
        <w:br/>
      </w:r>
      <w:r>
        <w:rPr>
          <w:rFonts w:ascii="Calibri" w:hAnsi="Calibri" w:cs="Calibri"/>
        </w:rPr>
        <w:br/>
        <w:t xml:space="preserve">If you register after </w:t>
      </w:r>
      <w:r w:rsidR="00214E2C">
        <w:rPr>
          <w:rFonts w:ascii="Calibri" w:hAnsi="Calibri" w:cs="Calibri"/>
        </w:rPr>
        <w:t xml:space="preserve">Monday 2 September </w:t>
      </w:r>
      <w:r w:rsidR="00F80BF1">
        <w:rPr>
          <w:rFonts w:ascii="Calibri" w:hAnsi="Calibri" w:cs="Calibri"/>
        </w:rPr>
        <w:t>2021</w:t>
      </w:r>
      <w:r>
        <w:rPr>
          <w:rFonts w:ascii="Calibri" w:hAnsi="Calibri" w:cs="Calibri"/>
        </w:rPr>
        <w:t xml:space="preserve"> full payment will be required in order to confirm your attendance. If payment is not received prior to the conference, access will be granted only after full payment is made via credit </w:t>
      </w:r>
      <w:r w:rsidR="00214E2C">
        <w:rPr>
          <w:rFonts w:ascii="Calibri" w:hAnsi="Calibri" w:cs="Calibri"/>
        </w:rPr>
        <w:t>card only.</w:t>
      </w:r>
      <w:r w:rsidR="00214E2C">
        <w:rPr>
          <w:rFonts w:ascii="Calibri" w:hAnsi="Calibri" w:cs="Calibri"/>
        </w:rPr>
        <w:br/>
      </w:r>
      <w:r w:rsidR="00214E2C">
        <w:rPr>
          <w:rFonts w:ascii="Calibri" w:hAnsi="Calibri" w:cs="Calibri"/>
        </w:rPr>
        <w:br/>
        <w:t>‘</w:t>
      </w:r>
      <w:r>
        <w:rPr>
          <w:rFonts w:ascii="Calibri" w:hAnsi="Calibri" w:cs="Calibri"/>
        </w:rPr>
        <w:t>Earlybird</w:t>
      </w:r>
      <w:r w:rsidR="00214E2C">
        <w:rPr>
          <w:rFonts w:ascii="Calibri" w:hAnsi="Calibri" w:cs="Calibri"/>
        </w:rPr>
        <w:t>’</w:t>
      </w:r>
      <w:r>
        <w:rPr>
          <w:rFonts w:ascii="Calibri" w:hAnsi="Calibri" w:cs="Calibri"/>
        </w:rPr>
        <w:t xml:space="preserve"> discounts will be available until </w:t>
      </w:r>
      <w:r w:rsidR="00F80BF1">
        <w:rPr>
          <w:rFonts w:ascii="Calibri" w:hAnsi="Calibri" w:cs="Calibri"/>
        </w:rPr>
        <w:t>the close of Earlybird as advised by the conference organisers.</w:t>
      </w:r>
      <w:r>
        <w:rPr>
          <w:rFonts w:ascii="Calibri" w:hAnsi="Calibri" w:cs="Calibri"/>
        </w:rPr>
        <w:t xml:space="preserve"> Full payment must be received </w:t>
      </w:r>
      <w:r w:rsidR="00F80BF1">
        <w:rPr>
          <w:rFonts w:ascii="Calibri" w:hAnsi="Calibri" w:cs="Calibri"/>
        </w:rPr>
        <w:t xml:space="preserve">prior to the close of Earlybird registrations </w:t>
      </w:r>
      <w:r>
        <w:rPr>
          <w:rFonts w:ascii="Calibri" w:hAnsi="Calibri" w:cs="Calibri"/>
        </w:rPr>
        <w:t>in order to receive the earlybird discount. If full payment is not received by this date, you will be required to pay the Standard Registration fee. This also applies if your Employer is paying for your registration.</w:t>
      </w:r>
      <w:r>
        <w:rPr>
          <w:rFonts w:ascii="Calibri" w:hAnsi="Calibri" w:cs="Calibri"/>
        </w:rPr>
        <w:br/>
      </w:r>
      <w:r>
        <w:rPr>
          <w:rFonts w:ascii="Calibri" w:hAnsi="Calibri" w:cs="Calibri"/>
        </w:rPr>
        <w:br/>
        <w:t xml:space="preserve">Accommodation bookings </w:t>
      </w:r>
      <w:r w:rsidR="00214E2C">
        <w:rPr>
          <w:rFonts w:ascii="Calibri" w:hAnsi="Calibri" w:cs="Calibri"/>
        </w:rPr>
        <w:t xml:space="preserve">are made direct with accommodation providers and no monies is required by the ACMHN. Details regarding payments and booking confirmations are the responsibility of the delegate and no liability is taken by ACMHN for any delegate accommodation bookings with preferred suppliers. </w:t>
      </w:r>
      <w:r>
        <w:rPr>
          <w:rFonts w:ascii="Calibri" w:hAnsi="Calibri" w:cs="Calibri"/>
        </w:rPr>
        <w:br/>
      </w:r>
      <w:r>
        <w:rPr>
          <w:rFonts w:ascii="Calibri" w:hAnsi="Calibri" w:cs="Calibri"/>
        </w:rPr>
        <w:br/>
      </w:r>
      <w:r>
        <w:rPr>
          <w:rStyle w:val="Strong"/>
          <w:rFonts w:ascii="Calibri" w:hAnsi="Calibri" w:cs="Calibri"/>
        </w:rPr>
        <w:t>FORCE MAJEURE</w:t>
      </w:r>
      <w:r>
        <w:rPr>
          <w:rFonts w:ascii="Calibri" w:hAnsi="Calibri" w:cs="Calibri"/>
        </w:rPr>
        <w:br/>
      </w:r>
      <w:r w:rsidRPr="00791E9D">
        <w:rPr>
          <w:rFonts w:ascii="Calibri" w:hAnsi="Calibri" w:cs="Calibri"/>
        </w:rPr>
        <w:t>Neither party shall be liable in damages or have the right to terminate this Agreement for any delay or default in performing here within if such delay or default is caused by conditions beyond its control including, but not limited to Acts of God, Government restrictions (including the denial or cancellation of any export or other necessary license), wars,</w:t>
      </w:r>
      <w:r w:rsidR="00F80BF1">
        <w:rPr>
          <w:rFonts w:ascii="Calibri" w:hAnsi="Calibri" w:cs="Calibri"/>
        </w:rPr>
        <w:t xml:space="preserve"> global pandemics,</w:t>
      </w:r>
      <w:r w:rsidRPr="00791E9D">
        <w:rPr>
          <w:rFonts w:ascii="Calibri" w:hAnsi="Calibri" w:cs="Calibri"/>
        </w:rPr>
        <w:t xml:space="preserve"> insurrections and/or any other cause beyond the reasonable control of the party whose performance is affected.</w:t>
      </w:r>
      <w:r w:rsidRPr="00791E9D">
        <w:rPr>
          <w:rFonts w:ascii="Calibri" w:hAnsi="Calibri" w:cs="Calibri"/>
        </w:rPr>
        <w:br/>
      </w:r>
      <w:r w:rsidRPr="00791E9D">
        <w:rPr>
          <w:rFonts w:ascii="Calibri" w:hAnsi="Calibri" w:cs="Calibri"/>
        </w:rPr>
        <w:br/>
      </w:r>
      <w:r w:rsidRPr="00791E9D">
        <w:rPr>
          <w:rStyle w:val="Strong"/>
          <w:rFonts w:ascii="Calibri" w:hAnsi="Calibri" w:cs="Calibri"/>
        </w:rPr>
        <w:t>INDEMNITY</w:t>
      </w:r>
      <w:r w:rsidR="00813F6A" w:rsidRPr="00791E9D">
        <w:rPr>
          <w:rFonts w:ascii="Calibri" w:hAnsi="Calibri" w:cs="Calibri"/>
        </w:rPr>
        <w:br/>
        <w:t>Should</w:t>
      </w:r>
      <w:r w:rsidRPr="00791E9D">
        <w:rPr>
          <w:rFonts w:ascii="Calibri" w:hAnsi="Calibri" w:cs="Calibri"/>
        </w:rPr>
        <w:t xml:space="preserve"> for any reason outside the control of ACMHN, the venue or speakers change or the </w:t>
      </w:r>
      <w:r w:rsidR="00147290">
        <w:rPr>
          <w:rFonts w:ascii="Calibri" w:hAnsi="Calibri" w:cs="Calibri"/>
        </w:rPr>
        <w:t>event</w:t>
      </w:r>
      <w:r w:rsidRPr="00791E9D">
        <w:rPr>
          <w:rFonts w:ascii="Calibri" w:hAnsi="Calibri" w:cs="Calibri"/>
        </w:rPr>
        <w:t xml:space="preserve"> be cancelled, ACMHN will endeavour to reschedule. In this instance the delegate will indemnify and hold ACMHN harmless from and against any and all costs, damages and expenses. ACMHN does not accept responsibility for, and the delegate indemnities ACMHN against, any costs, charges or fines incurred by the delegate in the process of attending the ACMHN </w:t>
      </w:r>
      <w:r w:rsidR="00F80BF1">
        <w:rPr>
          <w:rFonts w:ascii="Calibri" w:hAnsi="Calibri" w:cs="Calibri"/>
        </w:rPr>
        <w:t>46th</w:t>
      </w:r>
      <w:r w:rsidRPr="00791E9D">
        <w:rPr>
          <w:rFonts w:ascii="Calibri" w:hAnsi="Calibri" w:cs="Calibri"/>
        </w:rPr>
        <w:t xml:space="preserve"> International Menta</w:t>
      </w:r>
      <w:r w:rsidR="00214E2C" w:rsidRPr="00791E9D">
        <w:rPr>
          <w:rFonts w:ascii="Calibri" w:hAnsi="Calibri" w:cs="Calibri"/>
        </w:rPr>
        <w:t xml:space="preserve">l Health Nursing Conference </w:t>
      </w:r>
      <w:r w:rsidR="00F80BF1">
        <w:rPr>
          <w:rFonts w:ascii="Calibri" w:hAnsi="Calibri" w:cs="Calibri"/>
        </w:rPr>
        <w:t>2021</w:t>
      </w:r>
      <w:r w:rsidRPr="00791E9D">
        <w:rPr>
          <w:rFonts w:ascii="Calibri" w:hAnsi="Calibri" w:cs="Calibri"/>
        </w:rPr>
        <w:t>. </w:t>
      </w:r>
      <w:r w:rsidR="00284716" w:rsidRPr="00791E9D">
        <w:rPr>
          <w:rFonts w:ascii="Calibri" w:hAnsi="Calibri" w:cs="Calibri"/>
        </w:rPr>
        <w:t>This agreement is subject to the laws of the Australian Capital Territory and agreement to these terms and conditions indicates acceptance of this indemnity.</w:t>
      </w:r>
      <w:r w:rsidR="00284716">
        <w:rPr>
          <w:rFonts w:ascii="Calibri" w:hAnsi="Calibri" w:cs="Calibri"/>
        </w:rPr>
        <w:t xml:space="preserve"> </w:t>
      </w:r>
    </w:p>
    <w:p w14:paraId="3B097901" w14:textId="77777777" w:rsidR="0027744A" w:rsidRDefault="0027744A" w:rsidP="00F265BC">
      <w:pPr>
        <w:pStyle w:val="NormalWeb"/>
        <w:spacing w:after="240" w:afterAutospacing="0"/>
        <w:rPr>
          <w:rStyle w:val="Strong"/>
          <w:rFonts w:ascii="Calibri" w:hAnsi="Calibri" w:cs="Calibri"/>
        </w:rPr>
      </w:pPr>
    </w:p>
    <w:p w14:paraId="7573EB16" w14:textId="77777777" w:rsidR="00F80BF1" w:rsidRPr="00F265BC" w:rsidRDefault="00F265BC" w:rsidP="00F265BC">
      <w:pPr>
        <w:pStyle w:val="NormalWeb"/>
        <w:spacing w:after="240" w:afterAutospacing="0"/>
        <w:rPr>
          <w:rStyle w:val="Strong"/>
          <w:rFonts w:ascii="Calibri" w:hAnsi="Calibri" w:cs="Calibri"/>
        </w:rPr>
      </w:pPr>
      <w:r w:rsidRPr="00F265BC">
        <w:rPr>
          <w:rStyle w:val="Strong"/>
          <w:rFonts w:ascii="Calibri" w:hAnsi="Calibri" w:cs="Calibri"/>
        </w:rPr>
        <w:t>PHOTOGRAPHY AND FILMING</w:t>
      </w:r>
    </w:p>
    <w:p w14:paraId="7B0E8F05" w14:textId="77777777" w:rsidR="004151A5" w:rsidRPr="004151A5" w:rsidRDefault="004151A5" w:rsidP="004151A5">
      <w:pPr>
        <w:shd w:val="clear" w:color="auto" w:fill="FFFFFF"/>
        <w:spacing w:after="300" w:line="240" w:lineRule="auto"/>
        <w:rPr>
          <w:rStyle w:val="Strong"/>
          <w:rFonts w:ascii="Calibri" w:eastAsia="Times New Roman" w:hAnsi="Calibri" w:cs="Calibri"/>
          <w:b w:val="0"/>
          <w:sz w:val="24"/>
          <w:szCs w:val="24"/>
          <w:lang w:eastAsia="en-AU"/>
        </w:rPr>
      </w:pPr>
      <w:r w:rsidRPr="004151A5">
        <w:rPr>
          <w:rStyle w:val="Strong"/>
          <w:rFonts w:ascii="Calibri" w:eastAsia="Times New Roman" w:hAnsi="Calibri" w:cs="Calibri"/>
          <w:b w:val="0"/>
          <w:sz w:val="24"/>
          <w:szCs w:val="24"/>
          <w:lang w:eastAsia="en-AU"/>
        </w:rPr>
        <w:t>By registering, participants acknowledge and consent that during their attendance at ACMHN 2021 their image or voice may be recorded via video, photograph or by any other means (“recorded”) by an officer or official of ACMHN 2021 which may be distributed or published at the discretion of</w:t>
      </w:r>
      <w:r>
        <w:rPr>
          <w:rStyle w:val="Strong"/>
          <w:rFonts w:ascii="Calibri" w:eastAsia="Times New Roman" w:hAnsi="Calibri" w:cs="Calibri"/>
          <w:b w:val="0"/>
          <w:sz w:val="24"/>
          <w:szCs w:val="24"/>
          <w:lang w:eastAsia="en-AU"/>
        </w:rPr>
        <w:t xml:space="preserve"> the organisers of ACMHN 2021. </w:t>
      </w:r>
    </w:p>
    <w:p w14:paraId="78919F89" w14:textId="59F1B9EF" w:rsidR="00F265BC" w:rsidRPr="004151A5" w:rsidRDefault="004151A5" w:rsidP="004151A5">
      <w:pPr>
        <w:shd w:val="clear" w:color="auto" w:fill="FFFFFF"/>
        <w:spacing w:after="300" w:line="240" w:lineRule="auto"/>
        <w:rPr>
          <w:rStyle w:val="Strong"/>
          <w:rFonts w:ascii="Calibri" w:eastAsia="Times New Roman" w:hAnsi="Calibri" w:cs="Calibri"/>
          <w:b w:val="0"/>
          <w:sz w:val="24"/>
          <w:szCs w:val="24"/>
          <w:lang w:eastAsia="en-AU"/>
        </w:rPr>
      </w:pPr>
      <w:r w:rsidRPr="004151A5">
        <w:rPr>
          <w:rStyle w:val="Strong"/>
          <w:rFonts w:ascii="Calibri" w:eastAsia="Times New Roman" w:hAnsi="Calibri" w:cs="Calibri"/>
          <w:b w:val="0"/>
          <w:sz w:val="24"/>
          <w:szCs w:val="24"/>
          <w:lang w:eastAsia="en-AU"/>
        </w:rPr>
        <w:t>If you do not wish to be recorded, you are required to formally advise the national office in advance by email</w:t>
      </w:r>
      <w:bookmarkStart w:id="0" w:name="_GoBack"/>
      <w:bookmarkEnd w:id="0"/>
      <w:r w:rsidR="0077060E">
        <w:rPr>
          <w:rStyle w:val="Strong"/>
          <w:rFonts w:ascii="Calibri" w:eastAsia="Times New Roman" w:hAnsi="Calibri" w:cs="Calibri"/>
          <w:b w:val="0"/>
          <w:sz w:val="24"/>
          <w:szCs w:val="24"/>
          <w:lang w:eastAsia="en-AU"/>
        </w:rPr>
        <w:t xml:space="preserve">ing </w:t>
      </w:r>
      <w:hyperlink r:id="rId8" w:history="1">
        <w:r w:rsidR="0077060E" w:rsidRPr="00852687">
          <w:rPr>
            <w:rStyle w:val="Hyperlink"/>
            <w:rFonts w:ascii="Calibri" w:eastAsia="Times New Roman" w:hAnsi="Calibri" w:cs="Calibri"/>
            <w:sz w:val="24"/>
            <w:szCs w:val="24"/>
            <w:lang w:eastAsia="en-AU"/>
          </w:rPr>
          <w:t>events@acmhn.org</w:t>
        </w:r>
      </w:hyperlink>
      <w:r w:rsidR="0077060E">
        <w:rPr>
          <w:rStyle w:val="Strong"/>
          <w:rFonts w:ascii="Calibri" w:eastAsia="Times New Roman" w:hAnsi="Calibri" w:cs="Calibri"/>
          <w:b w:val="0"/>
          <w:sz w:val="24"/>
          <w:szCs w:val="24"/>
          <w:lang w:eastAsia="en-AU"/>
        </w:rPr>
        <w:t xml:space="preserve"> </w:t>
      </w:r>
    </w:p>
    <w:p w14:paraId="05A23A31" w14:textId="77777777" w:rsidR="00F265BC" w:rsidRDefault="00F265BC" w:rsidP="00F80BF1">
      <w:pPr>
        <w:shd w:val="clear" w:color="auto" w:fill="FFFFFF"/>
        <w:spacing w:after="300" w:line="240" w:lineRule="auto"/>
        <w:rPr>
          <w:rStyle w:val="Strong"/>
          <w:rFonts w:ascii="Calibri" w:eastAsia="Times New Roman" w:hAnsi="Calibri" w:cs="Calibri"/>
          <w:sz w:val="24"/>
          <w:szCs w:val="24"/>
          <w:lang w:eastAsia="en-AU"/>
        </w:rPr>
      </w:pPr>
    </w:p>
    <w:p w14:paraId="3B9F212C" w14:textId="77777777" w:rsidR="00F80BF1" w:rsidRPr="00C963B7" w:rsidRDefault="00F80BF1">
      <w:pPr>
        <w:rPr>
          <w:rFonts w:ascii="Arial" w:hAnsi="Arial" w:cs="Arial"/>
        </w:rPr>
      </w:pPr>
    </w:p>
    <w:sectPr w:rsidR="00F80BF1" w:rsidRPr="00C963B7">
      <w:head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676EF" w16cid:durableId="2460C082"/>
  <w16cid:commentId w16cid:paraId="702D9087" w16cid:durableId="2460C0CA"/>
  <w16cid:commentId w16cid:paraId="1F0E85DA" w16cid:durableId="2460C12A"/>
  <w16cid:commentId w16cid:paraId="0B31CAF3" w16cid:durableId="2460C1BE"/>
  <w16cid:commentId w16cid:paraId="10437C16" w16cid:durableId="2460C1E8"/>
  <w16cid:commentId w16cid:paraId="07FC0720" w16cid:durableId="2460C202"/>
  <w16cid:commentId w16cid:paraId="6AAA13C4" w16cid:durableId="2460C23A"/>
  <w16cid:commentId w16cid:paraId="19C52870" w16cid:durableId="2460C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72AC5" w14:textId="77777777" w:rsidR="00813F6A" w:rsidRDefault="00813F6A" w:rsidP="00813F6A">
      <w:pPr>
        <w:spacing w:after="0" w:line="240" w:lineRule="auto"/>
      </w:pPr>
      <w:r>
        <w:separator/>
      </w:r>
    </w:p>
  </w:endnote>
  <w:endnote w:type="continuationSeparator" w:id="0">
    <w:p w14:paraId="7411907A" w14:textId="77777777" w:rsidR="00813F6A" w:rsidRDefault="00813F6A" w:rsidP="0081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62843" w14:textId="77777777" w:rsidR="00813F6A" w:rsidRDefault="00813F6A" w:rsidP="00813F6A">
      <w:pPr>
        <w:spacing w:after="0" w:line="240" w:lineRule="auto"/>
      </w:pPr>
      <w:r>
        <w:separator/>
      </w:r>
    </w:p>
  </w:footnote>
  <w:footnote w:type="continuationSeparator" w:id="0">
    <w:p w14:paraId="6F661E01" w14:textId="77777777" w:rsidR="00813F6A" w:rsidRDefault="00813F6A" w:rsidP="00813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5FB9" w14:textId="77777777" w:rsidR="00813F6A" w:rsidRDefault="00EB19D5">
    <w:pPr>
      <w:pStyle w:val="Header"/>
    </w:pPr>
    <w:r>
      <w:rPr>
        <w:noProof/>
        <w:lang w:eastAsia="en-AU"/>
      </w:rPr>
      <w:drawing>
        <wp:anchor distT="0" distB="0" distL="114300" distR="114300" simplePos="0" relativeHeight="251658240" behindDoc="1" locked="0" layoutInCell="1" allowOverlap="1" wp14:anchorId="39D2A49C" wp14:editId="6101CB83">
          <wp:simplePos x="0" y="0"/>
          <wp:positionH relativeFrom="page">
            <wp:align>left</wp:align>
          </wp:positionH>
          <wp:positionV relativeFrom="paragraph">
            <wp:posOffset>-438785</wp:posOffset>
          </wp:positionV>
          <wp:extent cx="7572375" cy="2801620"/>
          <wp:effectExtent l="0" t="0" r="9525" b="0"/>
          <wp:wrapTight wrapText="bothSides">
            <wp:wrapPolygon edited="0">
              <wp:start x="0" y="0"/>
              <wp:lineTo x="0" y="21443"/>
              <wp:lineTo x="21573" y="21443"/>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851x315.jpg"/>
                  <pic:cNvPicPr/>
                </pic:nvPicPr>
                <pic:blipFill>
                  <a:blip r:embed="rId1">
                    <a:extLst>
                      <a:ext uri="{28A0092B-C50C-407E-A947-70E740481C1C}">
                        <a14:useLocalDpi xmlns:a14="http://schemas.microsoft.com/office/drawing/2010/main" val="0"/>
                      </a:ext>
                    </a:extLst>
                  </a:blip>
                  <a:stretch>
                    <a:fillRect/>
                  </a:stretch>
                </pic:blipFill>
                <pic:spPr>
                  <a:xfrm>
                    <a:off x="0" y="0"/>
                    <a:ext cx="7572375" cy="2801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ED"/>
    <w:rsid w:val="00032656"/>
    <w:rsid w:val="00097A09"/>
    <w:rsid w:val="00147290"/>
    <w:rsid w:val="00214E2C"/>
    <w:rsid w:val="0027744A"/>
    <w:rsid w:val="00284716"/>
    <w:rsid w:val="004151A5"/>
    <w:rsid w:val="004B4BF7"/>
    <w:rsid w:val="004C1BBB"/>
    <w:rsid w:val="00514598"/>
    <w:rsid w:val="0076511E"/>
    <w:rsid w:val="0077060E"/>
    <w:rsid w:val="00791E9D"/>
    <w:rsid w:val="00813F6A"/>
    <w:rsid w:val="008C6C99"/>
    <w:rsid w:val="0091100E"/>
    <w:rsid w:val="00995A8F"/>
    <w:rsid w:val="009F09F7"/>
    <w:rsid w:val="00A84144"/>
    <w:rsid w:val="00B44AF7"/>
    <w:rsid w:val="00C3293A"/>
    <w:rsid w:val="00C963B7"/>
    <w:rsid w:val="00DE3F2B"/>
    <w:rsid w:val="00E10E61"/>
    <w:rsid w:val="00E96AED"/>
    <w:rsid w:val="00EB19D5"/>
    <w:rsid w:val="00F265BC"/>
    <w:rsid w:val="00F80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72DD1A"/>
  <w15:chartTrackingRefBased/>
  <w15:docId w15:val="{D30D93E9-2BB8-406F-AB71-490CB1C1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A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6AED"/>
    <w:rPr>
      <w:b/>
      <w:bCs/>
    </w:rPr>
  </w:style>
  <w:style w:type="character" w:styleId="Hyperlink">
    <w:name w:val="Hyperlink"/>
    <w:basedOn w:val="DefaultParagraphFont"/>
    <w:uiPriority w:val="99"/>
    <w:unhideWhenUsed/>
    <w:rsid w:val="00E96AED"/>
    <w:rPr>
      <w:color w:val="0000FF"/>
      <w:u w:val="single"/>
    </w:rPr>
  </w:style>
  <w:style w:type="paragraph" w:styleId="Header">
    <w:name w:val="header"/>
    <w:basedOn w:val="Normal"/>
    <w:link w:val="HeaderChar"/>
    <w:uiPriority w:val="99"/>
    <w:unhideWhenUsed/>
    <w:rsid w:val="0081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6A"/>
  </w:style>
  <w:style w:type="paragraph" w:styleId="Footer">
    <w:name w:val="footer"/>
    <w:basedOn w:val="Normal"/>
    <w:link w:val="FooterChar"/>
    <w:uiPriority w:val="99"/>
    <w:unhideWhenUsed/>
    <w:rsid w:val="00813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6A"/>
  </w:style>
  <w:style w:type="character" w:styleId="Emphasis">
    <w:name w:val="Emphasis"/>
    <w:basedOn w:val="DefaultParagraphFont"/>
    <w:uiPriority w:val="20"/>
    <w:qFormat/>
    <w:rsid w:val="00F80BF1"/>
    <w:rPr>
      <w:i/>
      <w:iCs/>
    </w:rPr>
  </w:style>
  <w:style w:type="character" w:styleId="CommentReference">
    <w:name w:val="annotation reference"/>
    <w:basedOn w:val="DefaultParagraphFont"/>
    <w:uiPriority w:val="99"/>
    <w:semiHidden/>
    <w:unhideWhenUsed/>
    <w:rsid w:val="009F09F7"/>
    <w:rPr>
      <w:sz w:val="16"/>
      <w:szCs w:val="16"/>
    </w:rPr>
  </w:style>
  <w:style w:type="paragraph" w:styleId="CommentText">
    <w:name w:val="annotation text"/>
    <w:basedOn w:val="Normal"/>
    <w:link w:val="CommentTextChar"/>
    <w:uiPriority w:val="99"/>
    <w:semiHidden/>
    <w:unhideWhenUsed/>
    <w:rsid w:val="009F09F7"/>
    <w:pPr>
      <w:spacing w:line="240" w:lineRule="auto"/>
    </w:pPr>
    <w:rPr>
      <w:sz w:val="20"/>
      <w:szCs w:val="20"/>
    </w:rPr>
  </w:style>
  <w:style w:type="character" w:customStyle="1" w:styleId="CommentTextChar">
    <w:name w:val="Comment Text Char"/>
    <w:basedOn w:val="DefaultParagraphFont"/>
    <w:link w:val="CommentText"/>
    <w:uiPriority w:val="99"/>
    <w:semiHidden/>
    <w:rsid w:val="009F09F7"/>
    <w:rPr>
      <w:sz w:val="20"/>
      <w:szCs w:val="20"/>
    </w:rPr>
  </w:style>
  <w:style w:type="paragraph" w:styleId="CommentSubject">
    <w:name w:val="annotation subject"/>
    <w:basedOn w:val="CommentText"/>
    <w:next w:val="CommentText"/>
    <w:link w:val="CommentSubjectChar"/>
    <w:uiPriority w:val="99"/>
    <w:semiHidden/>
    <w:unhideWhenUsed/>
    <w:rsid w:val="009F09F7"/>
    <w:rPr>
      <w:b/>
      <w:bCs/>
    </w:rPr>
  </w:style>
  <w:style w:type="character" w:customStyle="1" w:styleId="CommentSubjectChar">
    <w:name w:val="Comment Subject Char"/>
    <w:basedOn w:val="CommentTextChar"/>
    <w:link w:val="CommentSubject"/>
    <w:uiPriority w:val="99"/>
    <w:semiHidden/>
    <w:rsid w:val="009F09F7"/>
    <w:rPr>
      <w:b/>
      <w:bCs/>
      <w:sz w:val="20"/>
      <w:szCs w:val="20"/>
    </w:rPr>
  </w:style>
  <w:style w:type="paragraph" w:styleId="BalloonText">
    <w:name w:val="Balloon Text"/>
    <w:basedOn w:val="Normal"/>
    <w:link w:val="BalloonTextChar"/>
    <w:uiPriority w:val="99"/>
    <w:semiHidden/>
    <w:unhideWhenUsed/>
    <w:rsid w:val="009F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6511">
      <w:bodyDiv w:val="1"/>
      <w:marLeft w:val="0"/>
      <w:marRight w:val="0"/>
      <w:marTop w:val="0"/>
      <w:marBottom w:val="0"/>
      <w:divBdr>
        <w:top w:val="none" w:sz="0" w:space="0" w:color="auto"/>
        <w:left w:val="none" w:sz="0" w:space="0" w:color="auto"/>
        <w:bottom w:val="none" w:sz="0" w:space="0" w:color="auto"/>
        <w:right w:val="none" w:sz="0" w:space="0" w:color="auto"/>
      </w:divBdr>
    </w:div>
    <w:div w:id="977078225">
      <w:bodyDiv w:val="1"/>
      <w:marLeft w:val="0"/>
      <w:marRight w:val="0"/>
      <w:marTop w:val="0"/>
      <w:marBottom w:val="0"/>
      <w:divBdr>
        <w:top w:val="none" w:sz="0" w:space="0" w:color="auto"/>
        <w:left w:val="none" w:sz="0" w:space="0" w:color="auto"/>
        <w:bottom w:val="none" w:sz="0" w:space="0" w:color="auto"/>
        <w:right w:val="none" w:sz="0" w:space="0" w:color="auto"/>
      </w:divBdr>
    </w:div>
    <w:div w:id="1252158111">
      <w:bodyDiv w:val="1"/>
      <w:marLeft w:val="0"/>
      <w:marRight w:val="0"/>
      <w:marTop w:val="0"/>
      <w:marBottom w:val="0"/>
      <w:divBdr>
        <w:top w:val="none" w:sz="0" w:space="0" w:color="auto"/>
        <w:left w:val="none" w:sz="0" w:space="0" w:color="auto"/>
        <w:bottom w:val="none" w:sz="0" w:space="0" w:color="auto"/>
        <w:right w:val="none" w:sz="0" w:space="0" w:color="auto"/>
      </w:divBdr>
    </w:div>
    <w:div w:id="13029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acmhn.org" TargetMode="External"/><Relationship Id="rId3" Type="http://schemas.openxmlformats.org/officeDocument/2006/relationships/settings" Target="settings.xml"/><Relationship Id="rId7" Type="http://schemas.openxmlformats.org/officeDocument/2006/relationships/hyperlink" Target="mailto:events@acmh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2479-7527-4C38-AB36-811815E3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Haylie Mallia</dc:creator>
  <cp:keywords/>
  <dc:description/>
  <cp:lastModifiedBy>Ellen Fraser</cp:lastModifiedBy>
  <cp:revision>3</cp:revision>
  <cp:lastPrinted>2021-05-21T03:15:00Z</cp:lastPrinted>
  <dcterms:created xsi:type="dcterms:W3CDTF">2021-06-03T03:26:00Z</dcterms:created>
  <dcterms:modified xsi:type="dcterms:W3CDTF">2021-06-04T06:42:00Z</dcterms:modified>
</cp:coreProperties>
</file>